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DC59F" w14:textId="77777777" w:rsidR="0026401B" w:rsidRPr="0026401B" w:rsidRDefault="0026401B" w:rsidP="0026401B">
      <w:pPr>
        <w:keepNext/>
        <w:keepLines/>
        <w:ind w:left="680" w:hanging="680"/>
        <w:outlineLvl w:val="0"/>
        <w:rPr>
          <w:rFonts w:eastAsiaTheme="majorEastAsia" w:cs="Arial"/>
          <w:b/>
          <w:sz w:val="24"/>
          <w:szCs w:val="24"/>
        </w:rPr>
      </w:pPr>
      <w:bookmarkStart w:id="0" w:name="_Toc13068027"/>
      <w:bookmarkStart w:id="1" w:name="AA_Form"/>
      <w:r w:rsidRPr="0026401B">
        <w:rPr>
          <w:rFonts w:eastAsiaTheme="majorEastAsia" w:cs="Arial"/>
          <w:b/>
          <w:sz w:val="24"/>
          <w:szCs w:val="24"/>
        </w:rPr>
        <w:t>Academic review and development form</w:t>
      </w:r>
      <w:bookmarkEnd w:id="0"/>
      <w:r w:rsidRPr="0026401B">
        <w:rPr>
          <w:rFonts w:eastAsiaTheme="majorEastAsia" w:cs="Arial"/>
          <w:b/>
          <w:sz w:val="24"/>
          <w:szCs w:val="24"/>
        </w:rPr>
        <w:t xml:space="preserve"> </w:t>
      </w:r>
    </w:p>
    <w:bookmarkEnd w:id="1"/>
    <w:p w14:paraId="61D33D66" w14:textId="77777777" w:rsidR="0026401B" w:rsidRPr="0026401B" w:rsidRDefault="0026401B" w:rsidP="0026401B">
      <w:pPr>
        <w:ind w:left="680" w:hanging="680"/>
        <w:rPr>
          <w:rFonts w:cs="Arial"/>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7"/>
        <w:gridCol w:w="2595"/>
        <w:gridCol w:w="2650"/>
        <w:gridCol w:w="2229"/>
      </w:tblGrid>
      <w:tr w:rsidR="0026401B" w:rsidRPr="0026401B" w14:paraId="5A99FCE8" w14:textId="77777777" w:rsidTr="00DA1113">
        <w:tc>
          <w:tcPr>
            <w:tcW w:w="2967" w:type="dxa"/>
            <w:shd w:val="clear" w:color="auto" w:fill="EDEDED" w:themeFill="accent3" w:themeFillTint="33"/>
          </w:tcPr>
          <w:p w14:paraId="7FE76DAF" w14:textId="77777777" w:rsidR="0026401B" w:rsidRPr="00A83555" w:rsidRDefault="0026401B" w:rsidP="0026401B">
            <w:pPr>
              <w:rPr>
                <w:rFonts w:ascii="Arial" w:hAnsi="Arial" w:cs="Arial"/>
                <w:b/>
                <w:sz w:val="24"/>
                <w:szCs w:val="24"/>
              </w:rPr>
            </w:pPr>
            <w:r w:rsidRPr="00A83555">
              <w:rPr>
                <w:rFonts w:ascii="Arial" w:hAnsi="Arial" w:cs="Arial"/>
                <w:b/>
                <w:sz w:val="24"/>
                <w:szCs w:val="24"/>
              </w:rPr>
              <w:t>Reviewee name:</w:t>
            </w:r>
          </w:p>
        </w:tc>
        <w:tc>
          <w:tcPr>
            <w:tcW w:w="2595" w:type="dxa"/>
          </w:tcPr>
          <w:p w14:paraId="6C67C789" w14:textId="77777777" w:rsidR="0026401B" w:rsidRPr="0026401B" w:rsidRDefault="0026401B" w:rsidP="0026401B">
            <w:pPr>
              <w:rPr>
                <w:rFonts w:ascii="Arial" w:hAnsi="Arial" w:cs="Arial"/>
                <w:sz w:val="24"/>
                <w:szCs w:val="24"/>
              </w:rPr>
            </w:pPr>
          </w:p>
        </w:tc>
        <w:tc>
          <w:tcPr>
            <w:tcW w:w="2650" w:type="dxa"/>
            <w:shd w:val="clear" w:color="auto" w:fill="EDEDED" w:themeFill="accent3" w:themeFillTint="33"/>
          </w:tcPr>
          <w:p w14:paraId="645EC170" w14:textId="77777777" w:rsidR="0026401B" w:rsidRDefault="0026401B" w:rsidP="0026401B">
            <w:pPr>
              <w:jc w:val="left"/>
              <w:rPr>
                <w:rFonts w:ascii="Arial" w:hAnsi="Arial" w:cs="Arial"/>
                <w:b/>
                <w:sz w:val="24"/>
                <w:szCs w:val="24"/>
              </w:rPr>
            </w:pPr>
            <w:r w:rsidRPr="00A83555">
              <w:rPr>
                <w:rFonts w:ascii="Arial" w:hAnsi="Arial" w:cs="Arial"/>
                <w:b/>
                <w:sz w:val="24"/>
                <w:szCs w:val="24"/>
              </w:rPr>
              <w:t>Review date:</w:t>
            </w:r>
          </w:p>
          <w:p w14:paraId="222FCA78" w14:textId="77777777" w:rsidR="00A83555" w:rsidRPr="00A83555" w:rsidRDefault="00A83555" w:rsidP="0026401B">
            <w:pPr>
              <w:jc w:val="left"/>
              <w:rPr>
                <w:rFonts w:ascii="Arial" w:hAnsi="Arial" w:cs="Arial"/>
                <w:b/>
                <w:sz w:val="24"/>
                <w:szCs w:val="24"/>
              </w:rPr>
            </w:pPr>
          </w:p>
        </w:tc>
        <w:tc>
          <w:tcPr>
            <w:tcW w:w="2229" w:type="dxa"/>
          </w:tcPr>
          <w:p w14:paraId="1E771CD6" w14:textId="77777777" w:rsidR="0026401B" w:rsidRPr="0026401B" w:rsidRDefault="0026401B" w:rsidP="0026401B">
            <w:pPr>
              <w:rPr>
                <w:rFonts w:ascii="Arial" w:hAnsi="Arial" w:cs="Arial"/>
                <w:sz w:val="24"/>
                <w:szCs w:val="24"/>
              </w:rPr>
            </w:pPr>
          </w:p>
        </w:tc>
      </w:tr>
      <w:tr w:rsidR="0026401B" w:rsidRPr="0026401B" w14:paraId="15662B42" w14:textId="77777777" w:rsidTr="00DA1113">
        <w:tc>
          <w:tcPr>
            <w:tcW w:w="2967" w:type="dxa"/>
            <w:shd w:val="clear" w:color="auto" w:fill="EDEDED" w:themeFill="accent3" w:themeFillTint="33"/>
          </w:tcPr>
          <w:p w14:paraId="60882ED7" w14:textId="77777777" w:rsidR="0026401B" w:rsidRPr="00A83555" w:rsidRDefault="0026401B" w:rsidP="0026401B">
            <w:pPr>
              <w:rPr>
                <w:rFonts w:ascii="Arial" w:hAnsi="Arial" w:cs="Arial"/>
                <w:b/>
                <w:sz w:val="24"/>
                <w:szCs w:val="24"/>
              </w:rPr>
            </w:pPr>
            <w:r w:rsidRPr="00A83555">
              <w:rPr>
                <w:rFonts w:ascii="Arial" w:hAnsi="Arial" w:cs="Arial"/>
                <w:b/>
                <w:sz w:val="24"/>
                <w:szCs w:val="24"/>
              </w:rPr>
              <w:t>Reviewer name:</w:t>
            </w:r>
          </w:p>
        </w:tc>
        <w:tc>
          <w:tcPr>
            <w:tcW w:w="2595" w:type="dxa"/>
          </w:tcPr>
          <w:p w14:paraId="6379D0C9" w14:textId="77777777" w:rsidR="0026401B" w:rsidRPr="0026401B" w:rsidRDefault="0026401B" w:rsidP="0026401B">
            <w:pPr>
              <w:rPr>
                <w:rFonts w:ascii="Arial" w:hAnsi="Arial" w:cs="Arial"/>
                <w:sz w:val="24"/>
                <w:szCs w:val="24"/>
              </w:rPr>
            </w:pPr>
          </w:p>
        </w:tc>
        <w:tc>
          <w:tcPr>
            <w:tcW w:w="2650" w:type="dxa"/>
            <w:shd w:val="clear" w:color="auto" w:fill="EDEDED" w:themeFill="accent3" w:themeFillTint="33"/>
          </w:tcPr>
          <w:p w14:paraId="534B9153" w14:textId="77777777" w:rsidR="0026401B" w:rsidRPr="00A83555" w:rsidRDefault="0026401B" w:rsidP="0026401B">
            <w:pPr>
              <w:jc w:val="left"/>
              <w:rPr>
                <w:rFonts w:ascii="Arial" w:hAnsi="Arial" w:cs="Arial"/>
                <w:b/>
                <w:sz w:val="24"/>
                <w:szCs w:val="24"/>
              </w:rPr>
            </w:pPr>
            <w:r w:rsidRPr="00A83555">
              <w:rPr>
                <w:rFonts w:ascii="Arial" w:hAnsi="Arial" w:cs="Arial"/>
                <w:b/>
                <w:sz w:val="24"/>
                <w:szCs w:val="24"/>
              </w:rPr>
              <w:t>Previous review date:</w:t>
            </w:r>
          </w:p>
        </w:tc>
        <w:tc>
          <w:tcPr>
            <w:tcW w:w="2229" w:type="dxa"/>
          </w:tcPr>
          <w:p w14:paraId="151302FC" w14:textId="77777777" w:rsidR="0026401B" w:rsidRPr="0026401B" w:rsidRDefault="0026401B" w:rsidP="0026401B">
            <w:pPr>
              <w:rPr>
                <w:rFonts w:ascii="Arial" w:hAnsi="Arial" w:cs="Arial"/>
                <w:sz w:val="24"/>
                <w:szCs w:val="24"/>
              </w:rPr>
            </w:pPr>
          </w:p>
        </w:tc>
      </w:tr>
    </w:tbl>
    <w:p w14:paraId="0B962ED0" w14:textId="77777777" w:rsidR="0026401B" w:rsidRPr="0026401B" w:rsidRDefault="0026401B" w:rsidP="0026401B">
      <w:pPr>
        <w:ind w:left="680" w:hanging="680"/>
        <w:rPr>
          <w:rFonts w:cs="Arial"/>
          <w:sz w:val="24"/>
          <w:szCs w:val="24"/>
        </w:rPr>
      </w:pPr>
    </w:p>
    <w:p w14:paraId="1B8E9F02" w14:textId="77777777" w:rsidR="0026401B" w:rsidRPr="0026401B" w:rsidRDefault="0026401B" w:rsidP="0026401B">
      <w:pPr>
        <w:ind w:left="680" w:hanging="680"/>
        <w:rPr>
          <w:rFonts w:cs="Arial"/>
          <w:sz w:val="24"/>
          <w:szCs w:val="24"/>
        </w:rPr>
      </w:pPr>
      <w:r w:rsidRPr="0026401B">
        <w:rPr>
          <w:rFonts w:cs="Arial"/>
          <w:b/>
          <w:sz w:val="24"/>
          <w:szCs w:val="24"/>
        </w:rPr>
        <w:t xml:space="preserve">Guide to filling in the form  </w:t>
      </w:r>
    </w:p>
    <w:p w14:paraId="4976C11B" w14:textId="77777777" w:rsidR="0026401B" w:rsidRPr="0026401B" w:rsidRDefault="0026401B" w:rsidP="0026401B">
      <w:pPr>
        <w:ind w:left="680" w:hanging="680"/>
        <w:rPr>
          <w:rFonts w:cs="Arial"/>
          <w:sz w:val="24"/>
          <w:szCs w:val="24"/>
        </w:rPr>
      </w:pPr>
    </w:p>
    <w:p w14:paraId="6BDAF72E" w14:textId="77777777" w:rsidR="0026401B" w:rsidRPr="0026401B" w:rsidRDefault="0026401B" w:rsidP="0026401B">
      <w:pPr>
        <w:numPr>
          <w:ilvl w:val="0"/>
          <w:numId w:val="5"/>
        </w:numPr>
        <w:ind w:left="360"/>
        <w:rPr>
          <w:rFonts w:cs="Arial"/>
          <w:sz w:val="24"/>
          <w:szCs w:val="24"/>
        </w:rPr>
      </w:pPr>
      <w:r w:rsidRPr="0026401B">
        <w:rPr>
          <w:rFonts w:cs="Arial"/>
          <w:sz w:val="24"/>
          <w:szCs w:val="24"/>
        </w:rPr>
        <w:t>In filling in the form please remember that th</w:t>
      </w:r>
      <w:r w:rsidR="00A83555">
        <w:rPr>
          <w:rFonts w:cs="Arial"/>
          <w:sz w:val="24"/>
          <w:szCs w:val="24"/>
        </w:rPr>
        <w:t>e</w:t>
      </w:r>
      <w:r w:rsidRPr="0026401B">
        <w:rPr>
          <w:rFonts w:cs="Arial"/>
          <w:sz w:val="24"/>
          <w:szCs w:val="24"/>
        </w:rPr>
        <w:t xml:space="preserve"> Academic Review and Development is designed be “light touch”. Hence, filling out the form should take much less than a morning’s work as most of the information should already be in your CV.</w:t>
      </w:r>
    </w:p>
    <w:p w14:paraId="4A499FC3" w14:textId="77777777" w:rsidR="0026401B" w:rsidRPr="0026401B" w:rsidRDefault="0026401B" w:rsidP="0026401B">
      <w:pPr>
        <w:ind w:left="320" w:hanging="680"/>
        <w:rPr>
          <w:rFonts w:cs="Arial"/>
          <w:sz w:val="24"/>
          <w:szCs w:val="24"/>
        </w:rPr>
      </w:pPr>
    </w:p>
    <w:p w14:paraId="0582E604" w14:textId="77777777" w:rsidR="0026401B" w:rsidRPr="0026401B" w:rsidRDefault="0026401B" w:rsidP="0026401B">
      <w:pPr>
        <w:numPr>
          <w:ilvl w:val="0"/>
          <w:numId w:val="5"/>
        </w:numPr>
        <w:ind w:left="360"/>
        <w:rPr>
          <w:rFonts w:cs="Arial"/>
          <w:sz w:val="24"/>
          <w:szCs w:val="24"/>
        </w:rPr>
      </w:pPr>
      <w:r w:rsidRPr="0026401B">
        <w:rPr>
          <w:rFonts w:cs="Arial"/>
          <w:sz w:val="24"/>
          <w:szCs w:val="24"/>
        </w:rPr>
        <w:t>At the same time, the review meeting should be a valuable opportunity to inform the management of the School about your current activities and plans for the future.</w:t>
      </w:r>
    </w:p>
    <w:p w14:paraId="09BEE9B2" w14:textId="77777777" w:rsidR="0026401B" w:rsidRPr="0026401B" w:rsidRDefault="0026401B" w:rsidP="0026401B">
      <w:pPr>
        <w:ind w:left="320" w:hanging="680"/>
        <w:rPr>
          <w:rFonts w:cs="Arial"/>
          <w:sz w:val="24"/>
          <w:szCs w:val="24"/>
        </w:rPr>
      </w:pPr>
    </w:p>
    <w:p w14:paraId="7C17F4A7" w14:textId="77777777" w:rsidR="0026401B" w:rsidRPr="0026401B" w:rsidRDefault="0026401B" w:rsidP="0026401B">
      <w:pPr>
        <w:numPr>
          <w:ilvl w:val="0"/>
          <w:numId w:val="5"/>
        </w:numPr>
        <w:ind w:left="360"/>
        <w:rPr>
          <w:rFonts w:cs="Arial"/>
          <w:sz w:val="24"/>
          <w:szCs w:val="24"/>
        </w:rPr>
      </w:pPr>
      <w:r w:rsidRPr="0026401B">
        <w:rPr>
          <w:rFonts w:cs="Arial"/>
          <w:sz w:val="24"/>
          <w:szCs w:val="24"/>
        </w:rPr>
        <w:t xml:space="preserve">This form </w:t>
      </w:r>
      <w:proofErr w:type="gramStart"/>
      <w:r w:rsidRPr="0026401B">
        <w:rPr>
          <w:rFonts w:cs="Arial"/>
          <w:sz w:val="24"/>
          <w:szCs w:val="24"/>
        </w:rPr>
        <w:t>is designed</w:t>
      </w:r>
      <w:proofErr w:type="gramEnd"/>
      <w:r w:rsidRPr="0026401B">
        <w:rPr>
          <w:rFonts w:cs="Arial"/>
          <w:sz w:val="24"/>
          <w:szCs w:val="24"/>
        </w:rPr>
        <w:t xml:space="preserve"> for use within the School. It </w:t>
      </w:r>
      <w:proofErr w:type="gramStart"/>
      <w:r w:rsidRPr="0026401B">
        <w:rPr>
          <w:rFonts w:cs="Arial"/>
          <w:sz w:val="24"/>
          <w:szCs w:val="24"/>
        </w:rPr>
        <w:t>is not designed to be routinely p</w:t>
      </w:r>
      <w:r w:rsidR="00A83555">
        <w:rPr>
          <w:rFonts w:cs="Arial"/>
          <w:sz w:val="24"/>
          <w:szCs w:val="24"/>
        </w:rPr>
        <w:t>assed</w:t>
      </w:r>
      <w:proofErr w:type="gramEnd"/>
      <w:r w:rsidR="00A83555">
        <w:rPr>
          <w:rFonts w:cs="Arial"/>
          <w:sz w:val="24"/>
          <w:szCs w:val="24"/>
        </w:rPr>
        <w:t xml:space="preserve"> to other sections of the U</w:t>
      </w:r>
      <w:r w:rsidRPr="0026401B">
        <w:rPr>
          <w:rFonts w:cs="Arial"/>
          <w:sz w:val="24"/>
          <w:szCs w:val="24"/>
        </w:rPr>
        <w:t xml:space="preserve">niversity. The form </w:t>
      </w:r>
      <w:proofErr w:type="gramStart"/>
      <w:r w:rsidRPr="0026401B">
        <w:rPr>
          <w:rFonts w:cs="Arial"/>
          <w:sz w:val="24"/>
          <w:szCs w:val="24"/>
        </w:rPr>
        <w:t>should be seen</w:t>
      </w:r>
      <w:proofErr w:type="gramEnd"/>
      <w:r w:rsidRPr="0026401B">
        <w:rPr>
          <w:rFonts w:cs="Arial"/>
          <w:sz w:val="24"/>
          <w:szCs w:val="24"/>
        </w:rPr>
        <w:t xml:space="preserve"> as a vehicle for informing and steering discussion in the meeting; you should complete it in that spirit without feeling pressure to “spin” the material in order to present your activities in the most flattering light.  </w:t>
      </w:r>
    </w:p>
    <w:p w14:paraId="3E11A434" w14:textId="77777777" w:rsidR="0026401B" w:rsidRPr="0026401B" w:rsidRDefault="0026401B" w:rsidP="0026401B">
      <w:pPr>
        <w:ind w:left="320" w:hanging="680"/>
        <w:rPr>
          <w:rFonts w:cs="Arial"/>
          <w:sz w:val="24"/>
          <w:szCs w:val="24"/>
        </w:rPr>
      </w:pPr>
    </w:p>
    <w:p w14:paraId="45D52A58" w14:textId="77777777" w:rsidR="0026401B" w:rsidRPr="0026401B" w:rsidRDefault="0026401B" w:rsidP="0026401B">
      <w:pPr>
        <w:numPr>
          <w:ilvl w:val="0"/>
          <w:numId w:val="5"/>
        </w:numPr>
        <w:ind w:left="360"/>
        <w:rPr>
          <w:rFonts w:cs="Arial"/>
          <w:sz w:val="24"/>
          <w:szCs w:val="24"/>
        </w:rPr>
      </w:pPr>
      <w:r w:rsidRPr="0026401B">
        <w:rPr>
          <w:rFonts w:cs="Arial"/>
          <w:sz w:val="24"/>
          <w:szCs w:val="24"/>
        </w:rPr>
        <w:t xml:space="preserve">Input for some sections may be very brief and not all sections will be relevant to all.  </w:t>
      </w:r>
    </w:p>
    <w:p w14:paraId="1DC64870" w14:textId="77777777" w:rsidR="0026401B" w:rsidRPr="0026401B" w:rsidRDefault="0026401B" w:rsidP="0026401B">
      <w:pPr>
        <w:rPr>
          <w:rFonts w:cs="Arial"/>
          <w:sz w:val="24"/>
          <w:szCs w:val="24"/>
        </w:rPr>
      </w:pPr>
    </w:p>
    <w:p w14:paraId="5AD5BBB0" w14:textId="77777777" w:rsidR="0026401B" w:rsidRPr="0026401B" w:rsidRDefault="0026401B" w:rsidP="0026401B">
      <w:pPr>
        <w:numPr>
          <w:ilvl w:val="0"/>
          <w:numId w:val="6"/>
        </w:numPr>
        <w:contextualSpacing/>
        <w:rPr>
          <w:rFonts w:eastAsia="MS Mincho" w:cs="Arial"/>
          <w:b/>
          <w:color w:val="FF0000"/>
          <w:sz w:val="24"/>
          <w:szCs w:val="24"/>
          <w:lang w:eastAsia="ja-JP"/>
        </w:rPr>
      </w:pPr>
      <w:r w:rsidRPr="0026401B">
        <w:rPr>
          <w:rFonts w:eastAsia="MS Mincho" w:cs="Arial"/>
          <w:b/>
          <w:color w:val="FF0000"/>
          <w:sz w:val="24"/>
          <w:szCs w:val="24"/>
          <w:lang w:eastAsia="ja-JP"/>
        </w:rPr>
        <w:t>Research (include data from PURE)</w:t>
      </w:r>
    </w:p>
    <w:p w14:paraId="548E4852" w14:textId="77777777" w:rsidR="0026401B" w:rsidRPr="0026401B" w:rsidRDefault="0026401B" w:rsidP="0026401B">
      <w:pPr>
        <w:ind w:left="680" w:hanging="680"/>
        <w:rPr>
          <w:rFonts w:eastAsia="MS Mincho" w:cs="Arial"/>
          <w:b/>
          <w:sz w:val="24"/>
          <w:szCs w:val="24"/>
          <w:lang w:eastAsia="ja-JP"/>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56D2A017" w14:textId="77777777" w:rsidTr="00DA1113">
        <w:tc>
          <w:tcPr>
            <w:tcW w:w="10461" w:type="dxa"/>
            <w:shd w:val="clear" w:color="auto" w:fill="A5A5A5" w:themeFill="accent3"/>
          </w:tcPr>
          <w:p w14:paraId="71795584" w14:textId="77777777" w:rsidR="0026401B" w:rsidRPr="0026401B" w:rsidRDefault="0026401B" w:rsidP="0026401B">
            <w:pPr>
              <w:numPr>
                <w:ilvl w:val="0"/>
                <w:numId w:val="7"/>
              </w:numPr>
              <w:contextualSpacing/>
              <w:rPr>
                <w:rFonts w:ascii="Arial" w:hAnsi="Arial" w:cs="Arial"/>
                <w:b/>
                <w:sz w:val="24"/>
                <w:szCs w:val="24"/>
              </w:rPr>
            </w:pPr>
            <w:r w:rsidRPr="0026401B">
              <w:rPr>
                <w:rFonts w:ascii="Arial" w:hAnsi="Arial" w:cs="Arial"/>
                <w:b/>
                <w:sz w:val="24"/>
                <w:szCs w:val="24"/>
              </w:rPr>
              <w:t>Publications since last review and planned outputs</w:t>
            </w:r>
          </w:p>
        </w:tc>
      </w:tr>
      <w:tr w:rsidR="0026401B" w:rsidRPr="0026401B" w14:paraId="21F2551D" w14:textId="77777777" w:rsidTr="00DA1113">
        <w:tc>
          <w:tcPr>
            <w:tcW w:w="10461" w:type="dxa"/>
            <w:shd w:val="clear" w:color="auto" w:fill="EDEDED" w:themeFill="accent3" w:themeFillTint="33"/>
          </w:tcPr>
          <w:p w14:paraId="69546500" w14:textId="77777777" w:rsidR="0026401B" w:rsidRPr="0026401B" w:rsidRDefault="0026401B" w:rsidP="0026401B">
            <w:pPr>
              <w:rPr>
                <w:rFonts w:ascii="Arial" w:eastAsia="MS Mincho" w:hAnsi="Arial" w:cs="Arial"/>
                <w:sz w:val="24"/>
                <w:szCs w:val="24"/>
                <w:lang w:eastAsia="ja-JP"/>
              </w:rPr>
            </w:pPr>
            <w:r w:rsidRPr="0026401B">
              <w:rPr>
                <w:rFonts w:ascii="Arial" w:eastAsia="MS Mincho" w:hAnsi="Arial" w:cs="Arial"/>
                <w:sz w:val="24"/>
                <w:szCs w:val="24"/>
                <w:lang w:eastAsia="ja-JP"/>
              </w:rPr>
              <w:t xml:space="preserve">Please take this opportunity to check that PURE has an accurate record of your publications appearing in the last 12 months, and list them here. Statistics on citation rates, metrics related to the quality of the journal or the like are not required. If you have any particularly exciting papers in review or development then please mention them too. </w:t>
            </w:r>
          </w:p>
          <w:p w14:paraId="65B39840" w14:textId="77777777" w:rsidR="0026401B" w:rsidRPr="0026401B" w:rsidRDefault="0026401B" w:rsidP="0026401B">
            <w:pPr>
              <w:rPr>
                <w:rFonts w:ascii="Arial" w:eastAsia="MS Mincho" w:hAnsi="Arial" w:cs="Arial"/>
                <w:sz w:val="24"/>
                <w:szCs w:val="24"/>
                <w:lang w:eastAsia="ja-JP"/>
              </w:rPr>
            </w:pPr>
          </w:p>
          <w:p w14:paraId="35E4B4A1" w14:textId="77777777" w:rsidR="0026401B" w:rsidRPr="0026401B" w:rsidRDefault="0026401B" w:rsidP="0026401B">
            <w:pPr>
              <w:rPr>
                <w:rFonts w:ascii="Arial" w:eastAsia="MS Mincho" w:hAnsi="Arial" w:cs="Arial"/>
                <w:sz w:val="24"/>
                <w:szCs w:val="24"/>
                <w:lang w:eastAsia="ja-JP"/>
              </w:rPr>
            </w:pPr>
            <w:r w:rsidRPr="0026401B">
              <w:rPr>
                <w:rFonts w:ascii="Arial" w:eastAsia="MS Mincho" w:hAnsi="Arial" w:cs="Arial"/>
                <w:sz w:val="24"/>
                <w:szCs w:val="24"/>
                <w:lang w:eastAsia="ja-JP"/>
              </w:rPr>
              <w:t xml:space="preserve">For each published </w:t>
            </w:r>
            <w:proofErr w:type="gramStart"/>
            <w:r w:rsidRPr="0026401B">
              <w:rPr>
                <w:rFonts w:ascii="Arial" w:eastAsia="MS Mincho" w:hAnsi="Arial" w:cs="Arial"/>
                <w:sz w:val="24"/>
                <w:szCs w:val="24"/>
                <w:lang w:eastAsia="ja-JP"/>
              </w:rPr>
              <w:t>paper</w:t>
            </w:r>
            <w:proofErr w:type="gramEnd"/>
            <w:r w:rsidRPr="0026401B">
              <w:rPr>
                <w:rFonts w:ascii="Arial" w:eastAsia="MS Mincho" w:hAnsi="Arial" w:cs="Arial"/>
                <w:sz w:val="24"/>
                <w:szCs w:val="24"/>
                <w:lang w:eastAsia="ja-JP"/>
              </w:rPr>
              <w:t xml:space="preserve"> please indicate how open access requirements have been complied with and where relevant indicate how the underlying data has been made available.</w:t>
            </w:r>
          </w:p>
        </w:tc>
      </w:tr>
      <w:tr w:rsidR="0026401B" w:rsidRPr="0026401B" w14:paraId="6FFBB339" w14:textId="77777777" w:rsidTr="00DA1113">
        <w:tc>
          <w:tcPr>
            <w:tcW w:w="10461" w:type="dxa"/>
          </w:tcPr>
          <w:p w14:paraId="68B7FE18" w14:textId="77777777" w:rsidR="0026401B" w:rsidRPr="0026401B" w:rsidRDefault="0026401B" w:rsidP="0026401B">
            <w:pPr>
              <w:rPr>
                <w:rFonts w:ascii="Arial" w:eastAsia="MS Mincho" w:hAnsi="Arial" w:cs="Arial"/>
                <w:sz w:val="24"/>
                <w:szCs w:val="24"/>
                <w:lang w:eastAsia="ja-JP"/>
              </w:rPr>
            </w:pPr>
          </w:p>
          <w:p w14:paraId="759BC046" w14:textId="77777777" w:rsidR="0026401B" w:rsidRPr="0026401B" w:rsidRDefault="0026401B" w:rsidP="0026401B">
            <w:pPr>
              <w:rPr>
                <w:rFonts w:ascii="Arial" w:eastAsia="MS Mincho" w:hAnsi="Arial" w:cs="Arial"/>
                <w:sz w:val="24"/>
                <w:szCs w:val="24"/>
                <w:lang w:eastAsia="ja-JP"/>
              </w:rPr>
            </w:pPr>
          </w:p>
          <w:p w14:paraId="732C2A4C" w14:textId="77777777" w:rsidR="0026401B" w:rsidRPr="0026401B" w:rsidRDefault="0026401B" w:rsidP="0026401B">
            <w:pPr>
              <w:rPr>
                <w:rFonts w:ascii="Arial" w:eastAsia="MS Mincho" w:hAnsi="Arial" w:cs="Arial"/>
                <w:sz w:val="24"/>
                <w:szCs w:val="24"/>
                <w:lang w:eastAsia="ja-JP"/>
              </w:rPr>
            </w:pPr>
          </w:p>
          <w:p w14:paraId="005FA2F8" w14:textId="77777777" w:rsidR="00A83555" w:rsidRPr="0026401B" w:rsidRDefault="00A83555" w:rsidP="0026401B">
            <w:pPr>
              <w:rPr>
                <w:rFonts w:ascii="Arial" w:eastAsia="MS Mincho" w:hAnsi="Arial" w:cs="Arial"/>
                <w:sz w:val="24"/>
                <w:szCs w:val="24"/>
                <w:lang w:eastAsia="ja-JP"/>
              </w:rPr>
            </w:pPr>
          </w:p>
        </w:tc>
      </w:tr>
    </w:tbl>
    <w:p w14:paraId="26177537" w14:textId="77777777" w:rsidR="0026401B" w:rsidRPr="0026401B" w:rsidRDefault="0026401B" w:rsidP="0026401B">
      <w:pPr>
        <w:ind w:left="680" w:hanging="680"/>
        <w:rPr>
          <w:rFonts w:eastAsia="MS Mincho" w:cs="Arial"/>
          <w:b/>
          <w:sz w:val="24"/>
          <w:szCs w:val="24"/>
          <w:lang w:eastAsia="ja-JP"/>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15B59CDD" w14:textId="77777777" w:rsidTr="00DA1113">
        <w:tc>
          <w:tcPr>
            <w:tcW w:w="10461" w:type="dxa"/>
            <w:shd w:val="clear" w:color="auto" w:fill="A5A5A5" w:themeFill="accent3"/>
          </w:tcPr>
          <w:p w14:paraId="6CF8893B" w14:textId="77777777" w:rsidR="0026401B" w:rsidRPr="0026401B" w:rsidRDefault="0026401B" w:rsidP="0026401B">
            <w:pPr>
              <w:numPr>
                <w:ilvl w:val="0"/>
                <w:numId w:val="7"/>
              </w:numPr>
              <w:contextualSpacing/>
              <w:rPr>
                <w:rFonts w:ascii="Arial" w:hAnsi="Arial" w:cs="Arial"/>
                <w:b/>
                <w:sz w:val="24"/>
                <w:szCs w:val="24"/>
              </w:rPr>
            </w:pPr>
            <w:r w:rsidRPr="0026401B">
              <w:rPr>
                <w:rFonts w:ascii="Arial" w:hAnsi="Arial" w:cs="Arial"/>
                <w:b/>
                <w:sz w:val="24"/>
                <w:szCs w:val="24"/>
              </w:rPr>
              <w:t>Current selection of outputs published since January 2014 for REF2020</w:t>
            </w:r>
          </w:p>
        </w:tc>
      </w:tr>
      <w:tr w:rsidR="0026401B" w:rsidRPr="0026401B" w14:paraId="4D86DD44" w14:textId="77777777" w:rsidTr="00DA1113">
        <w:tc>
          <w:tcPr>
            <w:tcW w:w="10461" w:type="dxa"/>
            <w:shd w:val="clear" w:color="auto" w:fill="EDEDED" w:themeFill="accent3" w:themeFillTint="33"/>
          </w:tcPr>
          <w:p w14:paraId="734F8AA5" w14:textId="77777777" w:rsidR="0026401B" w:rsidRPr="0026401B" w:rsidRDefault="0026401B" w:rsidP="0026401B">
            <w:pPr>
              <w:rPr>
                <w:rFonts w:ascii="Arial" w:hAnsi="Arial" w:cs="Arial"/>
                <w:sz w:val="24"/>
                <w:szCs w:val="24"/>
              </w:rPr>
            </w:pPr>
            <w:r w:rsidRPr="0026401B">
              <w:rPr>
                <w:rFonts w:ascii="Arial" w:hAnsi="Arial" w:cs="Arial"/>
                <w:sz w:val="24"/>
                <w:szCs w:val="24"/>
              </w:rPr>
              <w:t>Four outputs will be required for most staff. For REF2020 a “significant contribution” by the author submitting them for assessment is likely to be required. Reviews are not generally appropriate. REF papers MUST be uploaded into the PURE repository within 3 months of paper acceptance, so please confirm that this is the case (</w:t>
            </w:r>
            <w:proofErr w:type="gramStart"/>
            <w:r w:rsidRPr="0026401B">
              <w:rPr>
                <w:rFonts w:ascii="Arial" w:hAnsi="Arial" w:cs="Arial"/>
                <w:sz w:val="24"/>
                <w:szCs w:val="24"/>
              </w:rPr>
              <w:t>author’s</w:t>
            </w:r>
            <w:proofErr w:type="gramEnd"/>
            <w:r w:rsidRPr="0026401B">
              <w:rPr>
                <w:rFonts w:ascii="Arial" w:hAnsi="Arial" w:cs="Arial"/>
                <w:sz w:val="24"/>
                <w:szCs w:val="24"/>
              </w:rPr>
              <w:t xml:space="preserve"> accepted version is fine).</w:t>
            </w:r>
          </w:p>
        </w:tc>
      </w:tr>
      <w:tr w:rsidR="0026401B" w:rsidRPr="0026401B" w14:paraId="7E468997" w14:textId="77777777" w:rsidTr="00DA1113">
        <w:tc>
          <w:tcPr>
            <w:tcW w:w="10461" w:type="dxa"/>
          </w:tcPr>
          <w:p w14:paraId="49E36753" w14:textId="77777777" w:rsidR="0026401B" w:rsidRPr="0026401B" w:rsidRDefault="0026401B" w:rsidP="0026401B">
            <w:pPr>
              <w:ind w:left="680" w:hanging="680"/>
              <w:rPr>
                <w:rFonts w:ascii="Arial" w:hAnsi="Arial" w:cs="Arial"/>
                <w:sz w:val="24"/>
                <w:szCs w:val="24"/>
              </w:rPr>
            </w:pPr>
          </w:p>
          <w:p w14:paraId="33FFAB07" w14:textId="77777777" w:rsidR="0026401B" w:rsidRPr="0026401B" w:rsidRDefault="0026401B" w:rsidP="0026401B">
            <w:pPr>
              <w:ind w:left="680" w:hanging="680"/>
              <w:rPr>
                <w:rFonts w:ascii="Arial" w:hAnsi="Arial" w:cs="Arial"/>
                <w:sz w:val="24"/>
                <w:szCs w:val="24"/>
              </w:rPr>
            </w:pPr>
          </w:p>
          <w:p w14:paraId="7250F725" w14:textId="77777777" w:rsidR="0026401B" w:rsidRPr="0026401B" w:rsidRDefault="0026401B" w:rsidP="0026401B">
            <w:pPr>
              <w:ind w:left="680" w:hanging="680"/>
              <w:rPr>
                <w:rFonts w:ascii="Arial" w:hAnsi="Arial" w:cs="Arial"/>
                <w:sz w:val="24"/>
                <w:szCs w:val="24"/>
              </w:rPr>
            </w:pPr>
          </w:p>
          <w:p w14:paraId="27262AD9" w14:textId="77777777" w:rsidR="00A83555" w:rsidRPr="0026401B" w:rsidRDefault="00A83555" w:rsidP="0026401B">
            <w:pPr>
              <w:rPr>
                <w:rFonts w:ascii="Arial" w:hAnsi="Arial" w:cs="Arial"/>
                <w:sz w:val="24"/>
                <w:szCs w:val="24"/>
              </w:rPr>
            </w:pPr>
          </w:p>
        </w:tc>
      </w:tr>
    </w:tbl>
    <w:p w14:paraId="73195FFC" w14:textId="77777777" w:rsidR="0026401B" w:rsidRDefault="0026401B" w:rsidP="0026401B">
      <w:pPr>
        <w:ind w:left="680" w:hanging="680"/>
        <w:rPr>
          <w:rFonts w:cs="Arial"/>
          <w:sz w:val="24"/>
          <w:szCs w:val="24"/>
        </w:rPr>
      </w:pPr>
    </w:p>
    <w:p w14:paraId="2F8449BF" w14:textId="77777777" w:rsidR="00A83555" w:rsidRPr="0026401B" w:rsidRDefault="00A83555" w:rsidP="0026401B">
      <w:pPr>
        <w:ind w:left="680" w:hanging="680"/>
        <w:rPr>
          <w:rFonts w:cs="Arial"/>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112F4520" w14:textId="77777777" w:rsidTr="00DA1113">
        <w:tc>
          <w:tcPr>
            <w:tcW w:w="10441" w:type="dxa"/>
            <w:shd w:val="clear" w:color="auto" w:fill="A5A5A5" w:themeFill="accent3"/>
          </w:tcPr>
          <w:p w14:paraId="010E0054" w14:textId="77777777" w:rsidR="0026401B" w:rsidRPr="0026401B" w:rsidRDefault="0026401B" w:rsidP="0026401B">
            <w:pPr>
              <w:numPr>
                <w:ilvl w:val="0"/>
                <w:numId w:val="7"/>
              </w:numPr>
              <w:contextualSpacing/>
              <w:rPr>
                <w:rFonts w:ascii="Arial" w:hAnsi="Arial" w:cs="Arial"/>
                <w:b/>
                <w:sz w:val="24"/>
                <w:szCs w:val="24"/>
              </w:rPr>
            </w:pPr>
            <w:r w:rsidRPr="0026401B">
              <w:rPr>
                <w:rFonts w:ascii="Arial" w:hAnsi="Arial" w:cs="Arial"/>
                <w:b/>
                <w:sz w:val="24"/>
                <w:szCs w:val="24"/>
              </w:rPr>
              <w:t>Discuss current grant funding, applications made and applications planned</w:t>
            </w:r>
          </w:p>
        </w:tc>
      </w:tr>
      <w:tr w:rsidR="0026401B" w:rsidRPr="0026401B" w14:paraId="683753E9" w14:textId="77777777" w:rsidTr="00DA1113">
        <w:tc>
          <w:tcPr>
            <w:tcW w:w="10441" w:type="dxa"/>
            <w:shd w:val="clear" w:color="auto" w:fill="EDEDED" w:themeFill="accent3" w:themeFillTint="33"/>
          </w:tcPr>
          <w:p w14:paraId="5D7B8F5A" w14:textId="77777777" w:rsidR="0026401B" w:rsidRPr="0026401B" w:rsidRDefault="0026401B" w:rsidP="0026401B">
            <w:pPr>
              <w:rPr>
                <w:rFonts w:ascii="Arial" w:hAnsi="Arial" w:cs="Arial"/>
                <w:sz w:val="24"/>
                <w:szCs w:val="24"/>
              </w:rPr>
            </w:pPr>
            <w:r w:rsidRPr="0026401B">
              <w:rPr>
                <w:rFonts w:ascii="Arial" w:hAnsi="Arial" w:cs="Arial"/>
                <w:sz w:val="24"/>
                <w:szCs w:val="24"/>
              </w:rPr>
              <w:t xml:space="preserve">Please list any grants you currently have running (title, end date, funder and role is adequate), any pending grants and any you are planning to submit in the next 12 months.  </w:t>
            </w:r>
          </w:p>
        </w:tc>
      </w:tr>
      <w:tr w:rsidR="0026401B" w:rsidRPr="0026401B" w14:paraId="5EAC6BB1" w14:textId="77777777" w:rsidTr="00DA1113">
        <w:tc>
          <w:tcPr>
            <w:tcW w:w="10441" w:type="dxa"/>
          </w:tcPr>
          <w:p w14:paraId="2D9AFC7E" w14:textId="77777777" w:rsidR="0026401B" w:rsidRPr="0026401B" w:rsidRDefault="0026401B" w:rsidP="0026401B">
            <w:pPr>
              <w:ind w:left="680" w:hanging="680"/>
              <w:rPr>
                <w:rFonts w:ascii="Arial" w:hAnsi="Arial" w:cs="Arial"/>
                <w:sz w:val="24"/>
                <w:szCs w:val="24"/>
              </w:rPr>
            </w:pPr>
          </w:p>
          <w:p w14:paraId="2DD5485D" w14:textId="77777777" w:rsidR="0026401B" w:rsidRPr="0026401B" w:rsidRDefault="0026401B" w:rsidP="0026401B">
            <w:pPr>
              <w:ind w:left="680" w:hanging="680"/>
              <w:rPr>
                <w:rFonts w:ascii="Arial" w:hAnsi="Arial" w:cs="Arial"/>
                <w:sz w:val="24"/>
                <w:szCs w:val="24"/>
              </w:rPr>
            </w:pPr>
          </w:p>
          <w:p w14:paraId="6A45E269" w14:textId="77777777" w:rsidR="0026401B" w:rsidRDefault="0026401B" w:rsidP="0026401B">
            <w:pPr>
              <w:rPr>
                <w:rFonts w:ascii="Arial" w:hAnsi="Arial" w:cs="Arial"/>
                <w:sz w:val="24"/>
                <w:szCs w:val="24"/>
              </w:rPr>
            </w:pPr>
          </w:p>
          <w:p w14:paraId="160BD30E" w14:textId="77777777" w:rsidR="00A83555" w:rsidRPr="0026401B" w:rsidRDefault="00A83555" w:rsidP="0026401B">
            <w:pPr>
              <w:rPr>
                <w:rFonts w:ascii="Arial" w:hAnsi="Arial" w:cs="Arial"/>
                <w:sz w:val="24"/>
                <w:szCs w:val="24"/>
              </w:rPr>
            </w:pPr>
          </w:p>
        </w:tc>
      </w:tr>
    </w:tbl>
    <w:p w14:paraId="17AC5A91" w14:textId="77777777" w:rsidR="0026401B" w:rsidRDefault="0026401B"/>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0F371820" w14:textId="77777777" w:rsidTr="00DA1113">
        <w:tc>
          <w:tcPr>
            <w:tcW w:w="10441" w:type="dxa"/>
            <w:shd w:val="clear" w:color="auto" w:fill="A5A5A5" w:themeFill="accent3"/>
          </w:tcPr>
          <w:p w14:paraId="4A1B2A6B" w14:textId="77777777" w:rsidR="0026401B" w:rsidRPr="0026401B" w:rsidRDefault="0026401B" w:rsidP="0026401B">
            <w:pPr>
              <w:numPr>
                <w:ilvl w:val="0"/>
                <w:numId w:val="7"/>
              </w:numPr>
              <w:contextualSpacing/>
              <w:rPr>
                <w:rFonts w:ascii="Arial" w:hAnsi="Arial" w:cs="Arial"/>
                <w:b/>
                <w:sz w:val="24"/>
                <w:szCs w:val="24"/>
              </w:rPr>
            </w:pPr>
            <w:r w:rsidRPr="0026401B">
              <w:rPr>
                <w:rFonts w:ascii="Arial" w:hAnsi="Arial" w:cs="Arial"/>
                <w:b/>
                <w:sz w:val="24"/>
                <w:szCs w:val="24"/>
              </w:rPr>
              <w:t>Discuss impact and knowledge exchange activities and opportunities</w:t>
            </w:r>
          </w:p>
        </w:tc>
      </w:tr>
      <w:tr w:rsidR="0026401B" w:rsidRPr="0026401B" w14:paraId="11CF4025" w14:textId="77777777" w:rsidTr="00DA1113">
        <w:tc>
          <w:tcPr>
            <w:tcW w:w="10441" w:type="dxa"/>
            <w:shd w:val="clear" w:color="auto" w:fill="EDEDED" w:themeFill="accent3" w:themeFillTint="33"/>
          </w:tcPr>
          <w:p w14:paraId="4FA54184" w14:textId="77777777" w:rsidR="0026401B" w:rsidRPr="0026401B" w:rsidRDefault="0026401B" w:rsidP="0026401B">
            <w:pPr>
              <w:rPr>
                <w:rFonts w:ascii="Arial" w:hAnsi="Arial" w:cs="Arial"/>
                <w:sz w:val="24"/>
                <w:szCs w:val="24"/>
              </w:rPr>
            </w:pPr>
            <w:r w:rsidRPr="0026401B">
              <w:rPr>
                <w:rFonts w:ascii="Arial" w:hAnsi="Arial" w:cs="Arial"/>
                <w:sz w:val="24"/>
                <w:szCs w:val="24"/>
              </w:rPr>
              <w:t>The University is very keen to capture all activity in this area.  This section should also be used to indicate if you consider you may have a case study for REF.</w:t>
            </w:r>
          </w:p>
        </w:tc>
      </w:tr>
      <w:tr w:rsidR="0026401B" w:rsidRPr="0026401B" w14:paraId="5C80DF41" w14:textId="77777777" w:rsidTr="00DA1113">
        <w:tc>
          <w:tcPr>
            <w:tcW w:w="10441" w:type="dxa"/>
          </w:tcPr>
          <w:p w14:paraId="56DC8117" w14:textId="77777777" w:rsidR="0026401B" w:rsidRPr="0026401B" w:rsidRDefault="0026401B" w:rsidP="0026401B">
            <w:pPr>
              <w:ind w:left="680" w:hanging="680"/>
              <w:rPr>
                <w:rFonts w:ascii="Arial" w:hAnsi="Arial" w:cs="Arial"/>
                <w:sz w:val="24"/>
                <w:szCs w:val="24"/>
              </w:rPr>
            </w:pPr>
          </w:p>
          <w:p w14:paraId="64512B4A" w14:textId="77777777" w:rsidR="0026401B" w:rsidRPr="0026401B" w:rsidRDefault="0026401B" w:rsidP="0026401B">
            <w:pPr>
              <w:rPr>
                <w:rFonts w:ascii="Arial" w:hAnsi="Arial" w:cs="Arial"/>
                <w:sz w:val="24"/>
                <w:szCs w:val="24"/>
              </w:rPr>
            </w:pPr>
          </w:p>
          <w:p w14:paraId="18F6B138" w14:textId="77777777" w:rsidR="0026401B" w:rsidRPr="0026401B" w:rsidRDefault="0026401B" w:rsidP="0026401B">
            <w:pPr>
              <w:ind w:left="680" w:hanging="680"/>
              <w:rPr>
                <w:rFonts w:ascii="Arial" w:hAnsi="Arial" w:cs="Arial"/>
                <w:sz w:val="24"/>
                <w:szCs w:val="24"/>
              </w:rPr>
            </w:pPr>
          </w:p>
          <w:p w14:paraId="4AF96412" w14:textId="77777777" w:rsidR="00A83555" w:rsidRPr="0026401B" w:rsidRDefault="00A83555" w:rsidP="00A83555">
            <w:pPr>
              <w:rPr>
                <w:rFonts w:ascii="Arial" w:hAnsi="Arial" w:cs="Arial"/>
                <w:sz w:val="24"/>
                <w:szCs w:val="24"/>
              </w:rPr>
            </w:pPr>
          </w:p>
        </w:tc>
      </w:tr>
    </w:tbl>
    <w:p w14:paraId="57019CD9" w14:textId="77777777" w:rsidR="0026401B" w:rsidRPr="0026401B" w:rsidRDefault="0026401B" w:rsidP="0026401B">
      <w:pPr>
        <w:ind w:left="680" w:hanging="680"/>
        <w:rPr>
          <w:rFonts w:cs="Arial"/>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1E77B275" w14:textId="77777777" w:rsidTr="00DA1113">
        <w:tc>
          <w:tcPr>
            <w:tcW w:w="10461" w:type="dxa"/>
            <w:shd w:val="clear" w:color="auto" w:fill="A5A5A5" w:themeFill="accent3"/>
          </w:tcPr>
          <w:p w14:paraId="73EB21AC" w14:textId="77777777" w:rsidR="0026401B" w:rsidRPr="0026401B" w:rsidRDefault="0026401B" w:rsidP="0026401B">
            <w:pPr>
              <w:numPr>
                <w:ilvl w:val="0"/>
                <w:numId w:val="7"/>
              </w:numPr>
              <w:contextualSpacing/>
              <w:rPr>
                <w:rFonts w:ascii="Arial" w:hAnsi="Arial" w:cs="Arial"/>
                <w:b/>
                <w:sz w:val="24"/>
                <w:szCs w:val="24"/>
              </w:rPr>
            </w:pPr>
            <w:r w:rsidRPr="0026401B">
              <w:rPr>
                <w:rFonts w:ascii="Arial" w:hAnsi="Arial" w:cs="Arial"/>
                <w:b/>
                <w:sz w:val="24"/>
                <w:szCs w:val="24"/>
              </w:rPr>
              <w:t>List current PhD students and clarify any joint supervision</w:t>
            </w:r>
          </w:p>
        </w:tc>
      </w:tr>
      <w:tr w:rsidR="0026401B" w:rsidRPr="0026401B" w14:paraId="0A65DF15" w14:textId="77777777" w:rsidTr="00DA1113">
        <w:tc>
          <w:tcPr>
            <w:tcW w:w="10461" w:type="dxa"/>
            <w:shd w:val="clear" w:color="auto" w:fill="EDEDED" w:themeFill="accent3" w:themeFillTint="33"/>
          </w:tcPr>
          <w:p w14:paraId="7105E66D" w14:textId="77777777" w:rsidR="0026401B" w:rsidRPr="0026401B" w:rsidRDefault="0026401B" w:rsidP="0026401B">
            <w:pPr>
              <w:rPr>
                <w:rFonts w:ascii="Arial" w:hAnsi="Arial" w:cs="Arial"/>
                <w:sz w:val="24"/>
                <w:szCs w:val="24"/>
              </w:rPr>
            </w:pPr>
            <w:r w:rsidRPr="0026401B">
              <w:rPr>
                <w:rFonts w:ascii="Arial" w:hAnsi="Arial" w:cs="Arial"/>
                <w:sz w:val="24"/>
                <w:szCs w:val="24"/>
              </w:rPr>
              <w:t xml:space="preserve">A sentence for each with student’s name, funding arrangement, </w:t>
            </w:r>
            <w:proofErr w:type="gramStart"/>
            <w:r w:rsidRPr="0026401B">
              <w:rPr>
                <w:rFonts w:ascii="Arial" w:hAnsi="Arial" w:cs="Arial"/>
                <w:sz w:val="24"/>
                <w:szCs w:val="24"/>
              </w:rPr>
              <w:t>supervisory</w:t>
            </w:r>
            <w:proofErr w:type="gramEnd"/>
            <w:r w:rsidRPr="0026401B">
              <w:rPr>
                <w:rFonts w:ascii="Arial" w:hAnsi="Arial" w:cs="Arial"/>
                <w:sz w:val="24"/>
                <w:szCs w:val="24"/>
              </w:rPr>
              <w:t xml:space="preserve"> arrangement, start and end date will be sufficient.</w:t>
            </w:r>
          </w:p>
        </w:tc>
      </w:tr>
      <w:tr w:rsidR="0026401B" w:rsidRPr="0026401B" w14:paraId="63DF2AD5" w14:textId="77777777" w:rsidTr="00DA1113">
        <w:tc>
          <w:tcPr>
            <w:tcW w:w="10461" w:type="dxa"/>
          </w:tcPr>
          <w:p w14:paraId="012BE94C" w14:textId="77777777" w:rsidR="0026401B" w:rsidRPr="0026401B" w:rsidRDefault="0026401B" w:rsidP="0026401B">
            <w:pPr>
              <w:ind w:left="680" w:hanging="680"/>
              <w:rPr>
                <w:rFonts w:ascii="Arial" w:hAnsi="Arial" w:cs="Arial"/>
                <w:sz w:val="24"/>
                <w:szCs w:val="24"/>
              </w:rPr>
            </w:pPr>
          </w:p>
          <w:p w14:paraId="0CA1B2B9" w14:textId="77777777" w:rsidR="0026401B" w:rsidRPr="0026401B" w:rsidRDefault="0026401B" w:rsidP="0026401B">
            <w:pPr>
              <w:ind w:left="680" w:hanging="680"/>
              <w:rPr>
                <w:rFonts w:ascii="Arial" w:hAnsi="Arial" w:cs="Arial"/>
                <w:sz w:val="24"/>
                <w:szCs w:val="24"/>
              </w:rPr>
            </w:pPr>
          </w:p>
          <w:p w14:paraId="325219D5" w14:textId="77777777" w:rsidR="00A83555" w:rsidRDefault="00A83555" w:rsidP="0026401B">
            <w:pPr>
              <w:rPr>
                <w:rFonts w:ascii="Arial" w:hAnsi="Arial" w:cs="Arial"/>
                <w:sz w:val="24"/>
                <w:szCs w:val="24"/>
              </w:rPr>
            </w:pPr>
          </w:p>
          <w:p w14:paraId="12B5CF52" w14:textId="77777777" w:rsidR="00A83555" w:rsidRPr="0026401B" w:rsidRDefault="00A83555" w:rsidP="0026401B">
            <w:pPr>
              <w:rPr>
                <w:rFonts w:ascii="Arial" w:hAnsi="Arial" w:cs="Arial"/>
                <w:sz w:val="24"/>
                <w:szCs w:val="24"/>
              </w:rPr>
            </w:pPr>
          </w:p>
        </w:tc>
      </w:tr>
    </w:tbl>
    <w:p w14:paraId="037B0BC1" w14:textId="77777777" w:rsidR="0026401B" w:rsidRPr="0026401B" w:rsidRDefault="0026401B" w:rsidP="0026401B">
      <w:pPr>
        <w:jc w:val="left"/>
        <w:rPr>
          <w:rFonts w:cs="Arial"/>
          <w:b/>
          <w:sz w:val="24"/>
          <w:szCs w:val="24"/>
        </w:rPr>
      </w:pPr>
    </w:p>
    <w:p w14:paraId="227EA928" w14:textId="77777777" w:rsidR="0026401B" w:rsidRPr="0026401B" w:rsidRDefault="0026401B" w:rsidP="0026401B">
      <w:pPr>
        <w:numPr>
          <w:ilvl w:val="0"/>
          <w:numId w:val="6"/>
        </w:numPr>
        <w:contextualSpacing/>
        <w:rPr>
          <w:rFonts w:cs="Arial"/>
          <w:b/>
          <w:color w:val="FF0000"/>
          <w:sz w:val="24"/>
          <w:szCs w:val="24"/>
        </w:rPr>
      </w:pPr>
      <w:r w:rsidRPr="0026401B">
        <w:rPr>
          <w:rFonts w:cs="Arial"/>
          <w:b/>
          <w:color w:val="FF0000"/>
          <w:sz w:val="24"/>
          <w:szCs w:val="24"/>
        </w:rPr>
        <w:t>Teaching (check School teaching workload data for any errors and omissions)</w:t>
      </w:r>
    </w:p>
    <w:p w14:paraId="702C264A" w14:textId="77777777" w:rsidR="0026401B" w:rsidRPr="0026401B" w:rsidRDefault="0026401B" w:rsidP="0026401B">
      <w:pPr>
        <w:ind w:left="680" w:hanging="680"/>
        <w:rPr>
          <w:rFonts w:cs="Arial"/>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0A09794B" w14:textId="77777777" w:rsidTr="00DA1113">
        <w:tc>
          <w:tcPr>
            <w:tcW w:w="10441" w:type="dxa"/>
            <w:shd w:val="clear" w:color="auto" w:fill="A5A5A5" w:themeFill="accent3"/>
          </w:tcPr>
          <w:p w14:paraId="68C5DF04" w14:textId="77777777" w:rsidR="0026401B" w:rsidRPr="0026401B" w:rsidRDefault="0026401B" w:rsidP="0026401B">
            <w:pPr>
              <w:numPr>
                <w:ilvl w:val="0"/>
                <w:numId w:val="8"/>
              </w:numPr>
              <w:contextualSpacing/>
              <w:rPr>
                <w:rFonts w:ascii="Arial" w:hAnsi="Arial" w:cs="Arial"/>
                <w:b/>
                <w:sz w:val="24"/>
                <w:szCs w:val="24"/>
              </w:rPr>
            </w:pPr>
            <w:r w:rsidRPr="0026401B">
              <w:rPr>
                <w:rFonts w:ascii="Arial" w:hAnsi="Arial" w:cs="Arial"/>
                <w:b/>
                <w:sz w:val="24"/>
                <w:szCs w:val="24"/>
              </w:rPr>
              <w:t>Discuss teaching activities since the last review</w:t>
            </w:r>
          </w:p>
        </w:tc>
      </w:tr>
      <w:tr w:rsidR="0026401B" w:rsidRPr="0026401B" w14:paraId="278D5864" w14:textId="77777777" w:rsidTr="00DA1113">
        <w:tc>
          <w:tcPr>
            <w:tcW w:w="10441" w:type="dxa"/>
            <w:shd w:val="clear" w:color="auto" w:fill="EDEDED" w:themeFill="accent3" w:themeFillTint="33"/>
          </w:tcPr>
          <w:p w14:paraId="287EE7BF" w14:textId="77777777" w:rsidR="0026401B" w:rsidRPr="0026401B" w:rsidRDefault="0026401B" w:rsidP="0026401B">
            <w:pPr>
              <w:rPr>
                <w:rFonts w:ascii="Arial" w:hAnsi="Arial" w:cs="Arial"/>
                <w:sz w:val="24"/>
                <w:szCs w:val="24"/>
              </w:rPr>
            </w:pPr>
            <w:r w:rsidRPr="0026401B">
              <w:rPr>
                <w:rFonts w:ascii="Arial" w:hAnsi="Arial" w:cs="Arial"/>
                <w:sz w:val="24"/>
                <w:szCs w:val="24"/>
              </w:rPr>
              <w:t>Highlight any substantial changes there have been to your teaching activity in the last year, how you have found those changes, and any changes you would like to see. Are there any areas where you would appreciate more support or training?</w:t>
            </w:r>
          </w:p>
        </w:tc>
      </w:tr>
      <w:tr w:rsidR="0026401B" w:rsidRPr="0026401B" w14:paraId="6971755F" w14:textId="77777777" w:rsidTr="00DA1113">
        <w:tc>
          <w:tcPr>
            <w:tcW w:w="10441" w:type="dxa"/>
          </w:tcPr>
          <w:p w14:paraId="7484AB2C" w14:textId="77777777" w:rsidR="0026401B" w:rsidRPr="0026401B" w:rsidRDefault="0026401B" w:rsidP="0026401B">
            <w:pPr>
              <w:ind w:left="680" w:hanging="680"/>
              <w:rPr>
                <w:rFonts w:ascii="Arial" w:hAnsi="Arial" w:cs="Arial"/>
                <w:sz w:val="24"/>
                <w:szCs w:val="24"/>
              </w:rPr>
            </w:pPr>
          </w:p>
          <w:p w14:paraId="20A7B5B1" w14:textId="77777777" w:rsidR="0026401B" w:rsidRPr="0026401B" w:rsidRDefault="0026401B" w:rsidP="0026401B">
            <w:pPr>
              <w:ind w:left="680" w:hanging="680"/>
              <w:rPr>
                <w:rFonts w:ascii="Arial" w:hAnsi="Arial" w:cs="Arial"/>
                <w:sz w:val="24"/>
                <w:szCs w:val="24"/>
              </w:rPr>
            </w:pPr>
          </w:p>
          <w:p w14:paraId="5CF200C5" w14:textId="77777777" w:rsidR="0026401B" w:rsidRPr="0026401B" w:rsidRDefault="0026401B" w:rsidP="0026401B">
            <w:pPr>
              <w:rPr>
                <w:rFonts w:ascii="Arial" w:hAnsi="Arial" w:cs="Arial"/>
                <w:sz w:val="24"/>
                <w:szCs w:val="24"/>
              </w:rPr>
            </w:pPr>
          </w:p>
          <w:p w14:paraId="4B146B9E" w14:textId="77777777" w:rsidR="00A83555" w:rsidRPr="0026401B" w:rsidRDefault="00A83555" w:rsidP="00A83555">
            <w:pPr>
              <w:rPr>
                <w:rFonts w:ascii="Arial" w:hAnsi="Arial" w:cs="Arial"/>
                <w:sz w:val="24"/>
                <w:szCs w:val="24"/>
              </w:rPr>
            </w:pPr>
          </w:p>
        </w:tc>
      </w:tr>
    </w:tbl>
    <w:p w14:paraId="40B0A9B5" w14:textId="77777777" w:rsidR="0026401B" w:rsidRPr="0026401B" w:rsidRDefault="0026401B" w:rsidP="0026401B">
      <w:pPr>
        <w:ind w:left="680" w:hanging="680"/>
        <w:rPr>
          <w:rFonts w:cs="Arial"/>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37C22BC0" w14:textId="77777777" w:rsidTr="00DA1113">
        <w:tc>
          <w:tcPr>
            <w:tcW w:w="10441" w:type="dxa"/>
            <w:shd w:val="clear" w:color="auto" w:fill="A5A5A5" w:themeFill="accent3"/>
          </w:tcPr>
          <w:p w14:paraId="546B69AE" w14:textId="77777777" w:rsidR="0026401B" w:rsidRPr="0026401B" w:rsidRDefault="0026401B" w:rsidP="0026401B">
            <w:pPr>
              <w:numPr>
                <w:ilvl w:val="0"/>
                <w:numId w:val="8"/>
              </w:numPr>
              <w:contextualSpacing/>
              <w:rPr>
                <w:rFonts w:ascii="Arial" w:hAnsi="Arial" w:cs="Arial"/>
                <w:b/>
                <w:sz w:val="24"/>
                <w:szCs w:val="24"/>
              </w:rPr>
            </w:pPr>
            <w:r w:rsidRPr="0026401B">
              <w:rPr>
                <w:rFonts w:ascii="Arial" w:hAnsi="Arial" w:cs="Arial"/>
                <w:b/>
                <w:sz w:val="24"/>
                <w:szCs w:val="24"/>
              </w:rPr>
              <w:t>Discuss student feedback to your teaching</w:t>
            </w:r>
          </w:p>
        </w:tc>
      </w:tr>
      <w:tr w:rsidR="0026401B" w:rsidRPr="0026401B" w14:paraId="5D933294" w14:textId="77777777" w:rsidTr="00DA1113">
        <w:tc>
          <w:tcPr>
            <w:tcW w:w="10441" w:type="dxa"/>
            <w:shd w:val="clear" w:color="auto" w:fill="EDEDED" w:themeFill="accent3" w:themeFillTint="33"/>
          </w:tcPr>
          <w:p w14:paraId="2F154209" w14:textId="77777777" w:rsidR="0026401B" w:rsidRPr="0026401B" w:rsidRDefault="0026401B" w:rsidP="0026401B">
            <w:pPr>
              <w:rPr>
                <w:rFonts w:ascii="Arial" w:hAnsi="Arial" w:cs="Arial"/>
                <w:sz w:val="24"/>
                <w:szCs w:val="24"/>
              </w:rPr>
            </w:pPr>
            <w:r w:rsidRPr="0026401B">
              <w:rPr>
                <w:rFonts w:ascii="Arial" w:hAnsi="Arial" w:cs="Arial"/>
                <w:sz w:val="24"/>
                <w:szCs w:val="24"/>
              </w:rPr>
              <w:t>Indicate how you are responding to feedback, why feedback might be different for different parts of your teaching, highlight examples of excellent student feedback and perhaps comment on how you achieved this along with examples of good practice.</w:t>
            </w:r>
          </w:p>
        </w:tc>
      </w:tr>
      <w:tr w:rsidR="0026401B" w:rsidRPr="0026401B" w14:paraId="5A7B2FE0" w14:textId="77777777" w:rsidTr="00DA1113">
        <w:tc>
          <w:tcPr>
            <w:tcW w:w="10441" w:type="dxa"/>
          </w:tcPr>
          <w:p w14:paraId="73083366" w14:textId="77777777" w:rsidR="0026401B" w:rsidRPr="0026401B" w:rsidRDefault="0026401B" w:rsidP="0026401B">
            <w:pPr>
              <w:ind w:left="680" w:hanging="680"/>
              <w:rPr>
                <w:rFonts w:ascii="Arial" w:hAnsi="Arial" w:cs="Arial"/>
                <w:sz w:val="24"/>
                <w:szCs w:val="24"/>
              </w:rPr>
            </w:pPr>
          </w:p>
          <w:p w14:paraId="1CA8D5E1" w14:textId="77777777" w:rsidR="0026401B" w:rsidRPr="0026401B" w:rsidRDefault="0026401B" w:rsidP="0026401B">
            <w:pPr>
              <w:rPr>
                <w:rFonts w:ascii="Arial" w:hAnsi="Arial" w:cs="Arial"/>
                <w:sz w:val="24"/>
                <w:szCs w:val="24"/>
              </w:rPr>
            </w:pPr>
          </w:p>
          <w:p w14:paraId="1421DC1A" w14:textId="77777777" w:rsidR="0026401B" w:rsidRPr="0026401B" w:rsidRDefault="0026401B" w:rsidP="0026401B">
            <w:pPr>
              <w:ind w:left="680" w:hanging="680"/>
              <w:rPr>
                <w:rFonts w:ascii="Arial" w:hAnsi="Arial" w:cs="Arial"/>
                <w:sz w:val="24"/>
                <w:szCs w:val="24"/>
              </w:rPr>
            </w:pPr>
          </w:p>
          <w:p w14:paraId="7205903C" w14:textId="77777777" w:rsidR="00A83555" w:rsidRPr="0026401B" w:rsidRDefault="00A83555" w:rsidP="00A83555">
            <w:pPr>
              <w:rPr>
                <w:rFonts w:ascii="Arial" w:hAnsi="Arial" w:cs="Arial"/>
                <w:sz w:val="24"/>
                <w:szCs w:val="24"/>
              </w:rPr>
            </w:pPr>
          </w:p>
        </w:tc>
      </w:tr>
    </w:tbl>
    <w:p w14:paraId="42E89BBC" w14:textId="77777777" w:rsidR="0026401B" w:rsidRPr="0026401B" w:rsidRDefault="0026401B" w:rsidP="0026401B">
      <w:pPr>
        <w:ind w:left="680" w:hanging="680"/>
        <w:rPr>
          <w:rFonts w:cs="Arial"/>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79F639FA" w14:textId="77777777" w:rsidTr="00DA1113">
        <w:tc>
          <w:tcPr>
            <w:tcW w:w="10441" w:type="dxa"/>
            <w:shd w:val="clear" w:color="auto" w:fill="A5A5A5" w:themeFill="accent3"/>
          </w:tcPr>
          <w:p w14:paraId="70AB62B2" w14:textId="77777777" w:rsidR="0026401B" w:rsidRPr="0026401B" w:rsidRDefault="0026401B" w:rsidP="0026401B">
            <w:pPr>
              <w:numPr>
                <w:ilvl w:val="0"/>
                <w:numId w:val="8"/>
              </w:numPr>
              <w:contextualSpacing/>
              <w:rPr>
                <w:rFonts w:ascii="Arial" w:hAnsi="Arial" w:cs="Arial"/>
                <w:b/>
                <w:sz w:val="24"/>
                <w:szCs w:val="24"/>
              </w:rPr>
            </w:pPr>
            <w:r w:rsidRPr="0026401B">
              <w:rPr>
                <w:rFonts w:ascii="Arial" w:hAnsi="Arial" w:cs="Arial"/>
                <w:b/>
                <w:sz w:val="24"/>
                <w:szCs w:val="24"/>
              </w:rPr>
              <w:t>Discuss planned contributions to curriculum development</w:t>
            </w:r>
          </w:p>
        </w:tc>
      </w:tr>
      <w:tr w:rsidR="0026401B" w:rsidRPr="0026401B" w14:paraId="08D9D1EF" w14:textId="77777777" w:rsidTr="00DA1113">
        <w:tc>
          <w:tcPr>
            <w:tcW w:w="10441" w:type="dxa"/>
            <w:shd w:val="clear" w:color="auto" w:fill="EDEDED" w:themeFill="accent3" w:themeFillTint="33"/>
          </w:tcPr>
          <w:p w14:paraId="761B1AA3" w14:textId="77777777" w:rsidR="0026401B" w:rsidRPr="0026401B" w:rsidRDefault="0026401B" w:rsidP="0026401B">
            <w:pPr>
              <w:rPr>
                <w:rFonts w:ascii="Arial" w:hAnsi="Arial" w:cs="Arial"/>
                <w:sz w:val="24"/>
                <w:szCs w:val="24"/>
              </w:rPr>
            </w:pPr>
            <w:r w:rsidRPr="0026401B">
              <w:rPr>
                <w:rFonts w:ascii="Arial" w:hAnsi="Arial" w:cs="Arial"/>
                <w:sz w:val="24"/>
                <w:szCs w:val="24"/>
              </w:rPr>
              <w:t>Outline any involvement in developing new modules or in major revisions to existing ones.  If you have ideas for how our curricula should develop (and how you could contribute to such development) then please briefly mention these.</w:t>
            </w:r>
          </w:p>
        </w:tc>
      </w:tr>
      <w:tr w:rsidR="0026401B" w:rsidRPr="0026401B" w14:paraId="33962B46" w14:textId="77777777" w:rsidTr="00DA1113">
        <w:tc>
          <w:tcPr>
            <w:tcW w:w="10441" w:type="dxa"/>
          </w:tcPr>
          <w:p w14:paraId="275774E6" w14:textId="77777777" w:rsidR="0026401B" w:rsidRPr="0026401B" w:rsidRDefault="0026401B" w:rsidP="0026401B">
            <w:pPr>
              <w:ind w:left="680" w:hanging="680"/>
              <w:rPr>
                <w:rFonts w:ascii="Arial" w:hAnsi="Arial" w:cs="Arial"/>
                <w:sz w:val="24"/>
                <w:szCs w:val="24"/>
              </w:rPr>
            </w:pPr>
          </w:p>
          <w:p w14:paraId="612C626F" w14:textId="77777777" w:rsidR="0026401B" w:rsidRPr="0026401B" w:rsidRDefault="0026401B" w:rsidP="0026401B">
            <w:pPr>
              <w:ind w:left="680" w:hanging="680"/>
              <w:rPr>
                <w:rFonts w:ascii="Arial" w:hAnsi="Arial" w:cs="Arial"/>
                <w:sz w:val="24"/>
                <w:szCs w:val="24"/>
              </w:rPr>
            </w:pPr>
          </w:p>
          <w:p w14:paraId="7EC93614" w14:textId="77777777" w:rsidR="0026401B" w:rsidRPr="0026401B" w:rsidRDefault="0026401B" w:rsidP="0026401B">
            <w:pPr>
              <w:rPr>
                <w:rFonts w:ascii="Arial" w:hAnsi="Arial" w:cs="Arial"/>
                <w:sz w:val="24"/>
                <w:szCs w:val="24"/>
              </w:rPr>
            </w:pPr>
          </w:p>
          <w:p w14:paraId="082CA3D7" w14:textId="77777777" w:rsidR="0026401B" w:rsidRPr="0026401B" w:rsidRDefault="0026401B" w:rsidP="0026401B">
            <w:pPr>
              <w:ind w:left="680" w:hanging="680"/>
              <w:rPr>
                <w:rFonts w:ascii="Arial" w:hAnsi="Arial" w:cs="Arial"/>
                <w:sz w:val="24"/>
                <w:szCs w:val="24"/>
              </w:rPr>
            </w:pPr>
          </w:p>
        </w:tc>
      </w:tr>
    </w:tbl>
    <w:p w14:paraId="2306F0CD" w14:textId="77777777" w:rsidR="0026401B" w:rsidRDefault="0026401B" w:rsidP="0026401B">
      <w:pPr>
        <w:rPr>
          <w:rFonts w:cs="Arial"/>
          <w:sz w:val="24"/>
          <w:szCs w:val="24"/>
        </w:rPr>
      </w:pPr>
    </w:p>
    <w:p w14:paraId="5C50B02D" w14:textId="77777777" w:rsidR="0026401B" w:rsidRDefault="0026401B">
      <w:pPr>
        <w:jc w:val="left"/>
        <w:rPr>
          <w:rFonts w:cs="Arial"/>
          <w:sz w:val="24"/>
          <w:szCs w:val="24"/>
        </w:rPr>
      </w:pPr>
      <w:r>
        <w:rPr>
          <w:rFonts w:cs="Arial"/>
          <w:sz w:val="24"/>
          <w:szCs w:val="24"/>
        </w:rPr>
        <w:br w:type="page"/>
      </w:r>
    </w:p>
    <w:p w14:paraId="1E83A809" w14:textId="77777777" w:rsidR="0026401B" w:rsidRPr="0026401B" w:rsidRDefault="0026401B" w:rsidP="0026401B">
      <w:pPr>
        <w:numPr>
          <w:ilvl w:val="0"/>
          <w:numId w:val="6"/>
        </w:numPr>
        <w:contextualSpacing/>
        <w:rPr>
          <w:rFonts w:cs="Arial"/>
          <w:b/>
          <w:color w:val="FF0000"/>
          <w:sz w:val="24"/>
          <w:szCs w:val="24"/>
        </w:rPr>
      </w:pPr>
      <w:r w:rsidRPr="0026401B">
        <w:rPr>
          <w:rFonts w:cs="Arial"/>
          <w:b/>
          <w:color w:val="FF0000"/>
          <w:sz w:val="24"/>
          <w:szCs w:val="24"/>
        </w:rPr>
        <w:lastRenderedPageBreak/>
        <w:t>Service</w:t>
      </w:r>
    </w:p>
    <w:p w14:paraId="3BD21425" w14:textId="77777777" w:rsidR="0026401B" w:rsidRPr="0026401B" w:rsidRDefault="0026401B" w:rsidP="0026401B">
      <w:pPr>
        <w:ind w:left="360"/>
        <w:contextualSpacing/>
        <w:rPr>
          <w:rFonts w:cs="Arial"/>
          <w:b/>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2A658AB7" w14:textId="77777777" w:rsidTr="00A83555">
        <w:trPr>
          <w:trHeight w:val="576"/>
        </w:trPr>
        <w:tc>
          <w:tcPr>
            <w:tcW w:w="10441" w:type="dxa"/>
            <w:shd w:val="clear" w:color="auto" w:fill="A5A5A5" w:themeFill="accent3"/>
          </w:tcPr>
          <w:p w14:paraId="055BB619" w14:textId="77777777" w:rsidR="0026401B" w:rsidRPr="00A83555" w:rsidRDefault="0026401B" w:rsidP="0026401B">
            <w:pPr>
              <w:rPr>
                <w:rFonts w:ascii="Arial" w:hAnsi="Arial" w:cs="Arial"/>
                <w:b/>
                <w:sz w:val="24"/>
                <w:szCs w:val="24"/>
              </w:rPr>
            </w:pPr>
            <w:r w:rsidRPr="0026401B">
              <w:rPr>
                <w:rFonts w:ascii="Arial" w:hAnsi="Arial" w:cs="Arial"/>
                <w:b/>
                <w:sz w:val="24"/>
                <w:szCs w:val="24"/>
              </w:rPr>
              <w:t>Discuss contributions to the School, Faculty, University and the wider community including management and administrative roles, collegiality and teamwork</w:t>
            </w:r>
          </w:p>
        </w:tc>
      </w:tr>
      <w:tr w:rsidR="00A83555" w:rsidRPr="0026401B" w14:paraId="27895CAE" w14:textId="77777777" w:rsidTr="00DA1113">
        <w:trPr>
          <w:trHeight w:val="576"/>
        </w:trPr>
        <w:tc>
          <w:tcPr>
            <w:tcW w:w="10441" w:type="dxa"/>
            <w:shd w:val="clear" w:color="auto" w:fill="EDEDED" w:themeFill="accent3" w:themeFillTint="33"/>
          </w:tcPr>
          <w:p w14:paraId="148759B6" w14:textId="77777777" w:rsidR="00A83555" w:rsidRPr="0026401B" w:rsidRDefault="00A83555" w:rsidP="0026401B">
            <w:pPr>
              <w:rPr>
                <w:rFonts w:cs="Arial"/>
                <w:b/>
                <w:sz w:val="24"/>
                <w:szCs w:val="24"/>
              </w:rPr>
            </w:pPr>
            <w:r w:rsidRPr="00A83555">
              <w:rPr>
                <w:rFonts w:ascii="Arial" w:hAnsi="Arial" w:cs="Arial"/>
                <w:sz w:val="24"/>
                <w:szCs w:val="24"/>
              </w:rPr>
              <w:t>Indicate your main contributions in a few sentences and particularly focus on roles outside of the School, of which the School management may have less knowledge.</w:t>
            </w:r>
          </w:p>
        </w:tc>
      </w:tr>
      <w:tr w:rsidR="0026401B" w:rsidRPr="0026401B" w14:paraId="7B9A7A22" w14:textId="77777777" w:rsidTr="00DA1113">
        <w:tc>
          <w:tcPr>
            <w:tcW w:w="10441" w:type="dxa"/>
          </w:tcPr>
          <w:p w14:paraId="5BB55693" w14:textId="77777777" w:rsidR="0026401B" w:rsidRPr="0026401B" w:rsidRDefault="0026401B" w:rsidP="0026401B">
            <w:pPr>
              <w:rPr>
                <w:rFonts w:ascii="Arial" w:hAnsi="Arial" w:cs="Arial"/>
                <w:sz w:val="24"/>
                <w:szCs w:val="24"/>
              </w:rPr>
            </w:pPr>
          </w:p>
          <w:p w14:paraId="56C73DA9" w14:textId="77777777" w:rsidR="0026401B" w:rsidRPr="0026401B" w:rsidRDefault="0026401B" w:rsidP="0026401B">
            <w:pPr>
              <w:rPr>
                <w:rFonts w:ascii="Arial" w:hAnsi="Arial" w:cs="Arial"/>
                <w:sz w:val="24"/>
                <w:szCs w:val="24"/>
              </w:rPr>
            </w:pPr>
          </w:p>
          <w:p w14:paraId="34956AB1" w14:textId="77777777" w:rsidR="0026401B" w:rsidRPr="0026401B" w:rsidRDefault="0026401B" w:rsidP="0026401B">
            <w:pPr>
              <w:rPr>
                <w:rFonts w:ascii="Arial" w:hAnsi="Arial" w:cs="Arial"/>
                <w:sz w:val="24"/>
                <w:szCs w:val="24"/>
              </w:rPr>
            </w:pPr>
          </w:p>
          <w:p w14:paraId="632ACA29" w14:textId="77777777" w:rsidR="0026401B" w:rsidRPr="0026401B" w:rsidRDefault="0026401B" w:rsidP="0026401B">
            <w:pPr>
              <w:rPr>
                <w:rFonts w:ascii="Arial" w:hAnsi="Arial" w:cs="Arial"/>
                <w:sz w:val="24"/>
                <w:szCs w:val="24"/>
              </w:rPr>
            </w:pPr>
          </w:p>
        </w:tc>
      </w:tr>
    </w:tbl>
    <w:p w14:paraId="704C5220" w14:textId="77777777" w:rsidR="0026401B" w:rsidRPr="0026401B" w:rsidRDefault="0026401B" w:rsidP="0026401B">
      <w:pPr>
        <w:rPr>
          <w:rFonts w:cs="Arial"/>
          <w:b/>
          <w:sz w:val="24"/>
          <w:szCs w:val="24"/>
        </w:rPr>
      </w:pPr>
    </w:p>
    <w:p w14:paraId="3AF7857E" w14:textId="77777777" w:rsidR="0026401B" w:rsidRPr="0026401B" w:rsidRDefault="0026401B" w:rsidP="0026401B">
      <w:pPr>
        <w:numPr>
          <w:ilvl w:val="0"/>
          <w:numId w:val="6"/>
        </w:numPr>
        <w:contextualSpacing/>
        <w:rPr>
          <w:rFonts w:cs="Arial"/>
          <w:b/>
          <w:color w:val="FF0000"/>
          <w:sz w:val="24"/>
          <w:szCs w:val="24"/>
        </w:rPr>
      </w:pPr>
      <w:r w:rsidRPr="0026401B">
        <w:rPr>
          <w:rFonts w:cs="Arial"/>
          <w:b/>
          <w:color w:val="FF0000"/>
          <w:sz w:val="24"/>
          <w:szCs w:val="24"/>
        </w:rPr>
        <w:t xml:space="preserve">Other activities and esteem </w:t>
      </w:r>
    </w:p>
    <w:p w14:paraId="44C913F5" w14:textId="77777777" w:rsidR="0026401B" w:rsidRPr="0026401B" w:rsidRDefault="0026401B" w:rsidP="0026401B">
      <w:pPr>
        <w:rPr>
          <w:rFonts w:cs="Arial"/>
          <w:b/>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7716E66D" w14:textId="77777777" w:rsidTr="00A83555">
        <w:trPr>
          <w:trHeight w:val="612"/>
        </w:trPr>
        <w:tc>
          <w:tcPr>
            <w:tcW w:w="10441" w:type="dxa"/>
            <w:shd w:val="clear" w:color="auto" w:fill="A5A5A5" w:themeFill="accent3"/>
          </w:tcPr>
          <w:p w14:paraId="710F6808" w14:textId="77777777" w:rsidR="0026401B" w:rsidRPr="00A83555" w:rsidRDefault="0026401B" w:rsidP="0026401B">
            <w:pPr>
              <w:rPr>
                <w:rFonts w:ascii="Arial" w:hAnsi="Arial" w:cs="Arial"/>
                <w:b/>
                <w:sz w:val="24"/>
                <w:szCs w:val="24"/>
              </w:rPr>
            </w:pPr>
            <w:r w:rsidRPr="0026401B">
              <w:rPr>
                <w:rFonts w:ascii="Arial" w:hAnsi="Arial" w:cs="Arial"/>
                <w:b/>
                <w:sz w:val="24"/>
                <w:szCs w:val="24"/>
              </w:rPr>
              <w:t>Discuss activities such as organising conferences/seminars/symposia, and any professional distinctions, prizes since the last review</w:t>
            </w:r>
          </w:p>
        </w:tc>
      </w:tr>
      <w:tr w:rsidR="00A83555" w:rsidRPr="0026401B" w14:paraId="504017FB" w14:textId="77777777" w:rsidTr="00DA1113">
        <w:trPr>
          <w:trHeight w:val="807"/>
        </w:trPr>
        <w:tc>
          <w:tcPr>
            <w:tcW w:w="10441" w:type="dxa"/>
            <w:shd w:val="clear" w:color="auto" w:fill="EDEDED" w:themeFill="accent3" w:themeFillTint="33"/>
          </w:tcPr>
          <w:p w14:paraId="4492D69D" w14:textId="77777777" w:rsidR="00A83555" w:rsidRPr="00A83555" w:rsidRDefault="00A83555" w:rsidP="0026401B">
            <w:pPr>
              <w:rPr>
                <w:rFonts w:cs="Arial"/>
                <w:sz w:val="24"/>
                <w:szCs w:val="24"/>
              </w:rPr>
            </w:pPr>
            <w:r w:rsidRPr="00A83555">
              <w:rPr>
                <w:rFonts w:ascii="Arial" w:hAnsi="Arial" w:cs="Arial"/>
                <w:sz w:val="24"/>
                <w:szCs w:val="24"/>
              </w:rPr>
              <w:t>Please do mention any prizes, distinctions, or significant contributions to conferences (organising conferences or sessions), invited talks, editing duties on journals, or any activity on university panels or committees. Please update PURE with key prizes and activities.</w:t>
            </w:r>
          </w:p>
        </w:tc>
      </w:tr>
      <w:tr w:rsidR="0026401B" w:rsidRPr="0026401B" w14:paraId="16E4FEFD" w14:textId="77777777" w:rsidTr="00DA1113">
        <w:tc>
          <w:tcPr>
            <w:tcW w:w="10441" w:type="dxa"/>
          </w:tcPr>
          <w:p w14:paraId="45E4D4F2" w14:textId="77777777" w:rsidR="0026401B" w:rsidRPr="0026401B" w:rsidRDefault="0026401B" w:rsidP="0026401B">
            <w:pPr>
              <w:rPr>
                <w:rFonts w:ascii="Arial" w:hAnsi="Arial" w:cs="Arial"/>
                <w:sz w:val="24"/>
                <w:szCs w:val="24"/>
              </w:rPr>
            </w:pPr>
          </w:p>
          <w:p w14:paraId="76CA1CCE" w14:textId="77777777" w:rsidR="0026401B" w:rsidRPr="0026401B" w:rsidRDefault="0026401B" w:rsidP="0026401B">
            <w:pPr>
              <w:rPr>
                <w:rFonts w:ascii="Arial" w:hAnsi="Arial" w:cs="Arial"/>
                <w:sz w:val="24"/>
                <w:szCs w:val="24"/>
              </w:rPr>
            </w:pPr>
          </w:p>
          <w:p w14:paraId="42C00352" w14:textId="77777777" w:rsidR="0026401B" w:rsidRPr="0026401B" w:rsidRDefault="0026401B" w:rsidP="0026401B">
            <w:pPr>
              <w:rPr>
                <w:rFonts w:ascii="Arial" w:hAnsi="Arial" w:cs="Arial"/>
                <w:sz w:val="24"/>
                <w:szCs w:val="24"/>
              </w:rPr>
            </w:pPr>
          </w:p>
          <w:p w14:paraId="5B4C3DA0" w14:textId="77777777" w:rsidR="0026401B" w:rsidRPr="0026401B" w:rsidRDefault="0026401B" w:rsidP="0026401B">
            <w:pPr>
              <w:rPr>
                <w:rFonts w:ascii="Arial" w:hAnsi="Arial" w:cs="Arial"/>
                <w:sz w:val="24"/>
                <w:szCs w:val="24"/>
              </w:rPr>
            </w:pPr>
          </w:p>
        </w:tc>
      </w:tr>
    </w:tbl>
    <w:p w14:paraId="6A16FDE9" w14:textId="77777777" w:rsidR="0026401B" w:rsidRPr="0026401B" w:rsidRDefault="0026401B" w:rsidP="0026401B">
      <w:pPr>
        <w:rPr>
          <w:rFonts w:cs="Arial"/>
          <w:b/>
          <w:sz w:val="24"/>
          <w:szCs w:val="24"/>
        </w:rPr>
      </w:pPr>
    </w:p>
    <w:p w14:paraId="0F17B0DC" w14:textId="77777777" w:rsidR="0026401B" w:rsidRPr="0026401B" w:rsidRDefault="0026401B" w:rsidP="0026401B">
      <w:pPr>
        <w:numPr>
          <w:ilvl w:val="0"/>
          <w:numId w:val="6"/>
        </w:numPr>
        <w:contextualSpacing/>
        <w:rPr>
          <w:rFonts w:cs="Arial"/>
          <w:b/>
          <w:color w:val="FF0000"/>
          <w:sz w:val="24"/>
          <w:szCs w:val="24"/>
        </w:rPr>
      </w:pPr>
      <w:bookmarkStart w:id="2" w:name="_Hlk48823067"/>
      <w:r w:rsidRPr="0026401B">
        <w:rPr>
          <w:rFonts w:cs="Arial"/>
          <w:b/>
          <w:color w:val="FF0000"/>
          <w:sz w:val="24"/>
          <w:szCs w:val="24"/>
        </w:rPr>
        <w:t>List your main objectives for the next 12 months and any development needs or support required</w:t>
      </w:r>
    </w:p>
    <w:p w14:paraId="1AE899E7" w14:textId="77777777" w:rsidR="0026401B" w:rsidRPr="0026401B" w:rsidRDefault="0026401B" w:rsidP="0026401B">
      <w:pPr>
        <w:rPr>
          <w:rFonts w:cs="Arial"/>
          <w:b/>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02CA9827" w14:textId="77777777" w:rsidTr="00A83555">
        <w:tc>
          <w:tcPr>
            <w:tcW w:w="10441" w:type="dxa"/>
            <w:shd w:val="clear" w:color="auto" w:fill="A5A5A5" w:themeFill="accent3"/>
          </w:tcPr>
          <w:p w14:paraId="6864EC50" w14:textId="77777777" w:rsidR="0026401B" w:rsidRPr="0026401B" w:rsidRDefault="0026401B" w:rsidP="0026401B">
            <w:pPr>
              <w:rPr>
                <w:rFonts w:ascii="Arial" w:hAnsi="Arial" w:cs="Arial"/>
                <w:b/>
                <w:sz w:val="24"/>
                <w:szCs w:val="24"/>
              </w:rPr>
            </w:pPr>
            <w:r w:rsidRPr="0026401B">
              <w:rPr>
                <w:rFonts w:ascii="Arial" w:hAnsi="Arial" w:cs="Arial"/>
                <w:b/>
                <w:sz w:val="24"/>
                <w:szCs w:val="24"/>
              </w:rPr>
              <w:t xml:space="preserve">Focus particularly on large projects that you are particularly excited about, and anything where you feel you should flag up resource or support implications for the School. </w:t>
            </w:r>
          </w:p>
        </w:tc>
      </w:tr>
      <w:tr w:rsidR="0026401B" w:rsidRPr="0026401B" w14:paraId="4130E0BF" w14:textId="77777777" w:rsidTr="00DA1113">
        <w:tc>
          <w:tcPr>
            <w:tcW w:w="10441" w:type="dxa"/>
          </w:tcPr>
          <w:p w14:paraId="313BB08A" w14:textId="77777777" w:rsidR="0026401B" w:rsidRPr="0026401B" w:rsidRDefault="0026401B" w:rsidP="0026401B">
            <w:pPr>
              <w:rPr>
                <w:rFonts w:ascii="Arial" w:hAnsi="Arial" w:cs="Arial"/>
                <w:sz w:val="24"/>
                <w:szCs w:val="24"/>
              </w:rPr>
            </w:pPr>
          </w:p>
          <w:p w14:paraId="59F06398" w14:textId="77777777" w:rsidR="0026401B" w:rsidRPr="0026401B" w:rsidRDefault="0026401B" w:rsidP="0026401B">
            <w:pPr>
              <w:rPr>
                <w:rFonts w:ascii="Arial" w:hAnsi="Arial" w:cs="Arial"/>
                <w:sz w:val="24"/>
                <w:szCs w:val="24"/>
              </w:rPr>
            </w:pPr>
          </w:p>
          <w:p w14:paraId="7629974E" w14:textId="77777777" w:rsidR="0026401B" w:rsidRPr="0026401B" w:rsidRDefault="0026401B" w:rsidP="0026401B">
            <w:pPr>
              <w:rPr>
                <w:rFonts w:ascii="Arial" w:hAnsi="Arial" w:cs="Arial"/>
                <w:sz w:val="24"/>
                <w:szCs w:val="24"/>
              </w:rPr>
            </w:pPr>
          </w:p>
          <w:p w14:paraId="349E8A6A" w14:textId="77777777" w:rsidR="0026401B" w:rsidRPr="0026401B" w:rsidRDefault="0026401B" w:rsidP="0026401B">
            <w:pPr>
              <w:rPr>
                <w:rFonts w:ascii="Arial" w:hAnsi="Arial" w:cs="Arial"/>
                <w:sz w:val="24"/>
                <w:szCs w:val="24"/>
              </w:rPr>
            </w:pPr>
          </w:p>
        </w:tc>
      </w:tr>
      <w:bookmarkEnd w:id="2"/>
    </w:tbl>
    <w:p w14:paraId="0B2AC9DE" w14:textId="33DD8ACD" w:rsidR="0026401B" w:rsidRDefault="0026401B" w:rsidP="0026401B">
      <w:pPr>
        <w:rPr>
          <w:rFonts w:cs="Arial"/>
          <w:b/>
          <w:sz w:val="24"/>
          <w:szCs w:val="24"/>
        </w:rPr>
      </w:pPr>
    </w:p>
    <w:p w14:paraId="3BF2EDEE" w14:textId="34817933" w:rsidR="00564188" w:rsidRPr="0026401B" w:rsidRDefault="0054360D" w:rsidP="00564188">
      <w:pPr>
        <w:numPr>
          <w:ilvl w:val="0"/>
          <w:numId w:val="6"/>
        </w:numPr>
        <w:contextualSpacing/>
        <w:rPr>
          <w:rFonts w:cs="Arial"/>
          <w:b/>
          <w:color w:val="FF0000"/>
          <w:sz w:val="24"/>
          <w:szCs w:val="24"/>
        </w:rPr>
      </w:pPr>
      <w:r>
        <w:rPr>
          <w:rFonts w:cs="Arial"/>
          <w:b/>
          <w:color w:val="FF0000"/>
          <w:sz w:val="24"/>
          <w:szCs w:val="24"/>
        </w:rPr>
        <w:t>Please state the date when you last completed the following</w:t>
      </w:r>
      <w:r w:rsidR="005E2F44">
        <w:rPr>
          <w:rFonts w:cs="Arial"/>
          <w:b/>
          <w:color w:val="FF0000"/>
          <w:sz w:val="24"/>
          <w:szCs w:val="24"/>
        </w:rPr>
        <w:t xml:space="preserve"> University of St Andrews</w:t>
      </w:r>
      <w:r>
        <w:rPr>
          <w:rFonts w:cs="Arial"/>
          <w:b/>
          <w:color w:val="FF0000"/>
          <w:sz w:val="24"/>
          <w:szCs w:val="24"/>
        </w:rPr>
        <w:t xml:space="preserve"> EDI Training:</w:t>
      </w:r>
    </w:p>
    <w:p w14:paraId="719E97AD" w14:textId="77777777" w:rsidR="00564188" w:rsidRPr="0026401B" w:rsidRDefault="00564188" w:rsidP="00564188">
      <w:pPr>
        <w:rPr>
          <w:rFonts w:cs="Arial"/>
          <w:b/>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564188" w:rsidRPr="0026401B" w14:paraId="6B6D48C3" w14:textId="77777777" w:rsidTr="00BE0B73">
        <w:tc>
          <w:tcPr>
            <w:tcW w:w="10441" w:type="dxa"/>
          </w:tcPr>
          <w:p w14:paraId="4448D6D8" w14:textId="79EF5EE4" w:rsidR="00564188" w:rsidRDefault="00566E7C" w:rsidP="00BE0B73">
            <w:pPr>
              <w:rPr>
                <w:rFonts w:ascii="Arial" w:hAnsi="Arial" w:cs="Arial"/>
                <w:sz w:val="24"/>
                <w:szCs w:val="24"/>
              </w:rPr>
            </w:pPr>
            <w:r w:rsidRPr="00566E7C">
              <w:rPr>
                <w:rFonts w:ascii="Arial" w:hAnsi="Arial" w:cs="Arial"/>
                <w:sz w:val="24"/>
                <w:szCs w:val="24"/>
              </w:rPr>
              <w:t>Diversity in the Workplace Online Training Module</w:t>
            </w:r>
            <w:r>
              <w:rPr>
                <w:rFonts w:ascii="Arial" w:hAnsi="Arial" w:cs="Arial"/>
                <w:sz w:val="24"/>
                <w:szCs w:val="24"/>
              </w:rPr>
              <w:t xml:space="preserve"> -</w:t>
            </w:r>
          </w:p>
          <w:p w14:paraId="0DF194A3" w14:textId="07DFF34E" w:rsidR="00566E7C" w:rsidRDefault="00566E7C" w:rsidP="00BE0B73">
            <w:pPr>
              <w:rPr>
                <w:rFonts w:ascii="Arial" w:hAnsi="Arial" w:cs="Arial"/>
                <w:sz w:val="24"/>
                <w:szCs w:val="24"/>
              </w:rPr>
            </w:pPr>
          </w:p>
          <w:p w14:paraId="3585B2C1" w14:textId="407B956E" w:rsidR="00566E7C" w:rsidRPr="0026401B" w:rsidRDefault="00566E7C" w:rsidP="00BE0B73">
            <w:pPr>
              <w:rPr>
                <w:rFonts w:ascii="Arial" w:hAnsi="Arial" w:cs="Arial"/>
                <w:sz w:val="24"/>
                <w:szCs w:val="24"/>
              </w:rPr>
            </w:pPr>
            <w:r w:rsidRPr="00566E7C">
              <w:rPr>
                <w:rFonts w:ascii="Arial" w:hAnsi="Arial" w:cs="Arial"/>
                <w:sz w:val="24"/>
                <w:szCs w:val="24"/>
              </w:rPr>
              <w:t>Staff Unconscious Bias Online Training Module</w:t>
            </w:r>
            <w:r>
              <w:rPr>
                <w:rFonts w:ascii="Arial" w:hAnsi="Arial" w:cs="Arial"/>
                <w:sz w:val="24"/>
                <w:szCs w:val="24"/>
              </w:rPr>
              <w:t xml:space="preserve"> - </w:t>
            </w:r>
          </w:p>
          <w:p w14:paraId="33F8D0C1" w14:textId="77777777" w:rsidR="00564188" w:rsidRPr="0026401B" w:rsidRDefault="00564188" w:rsidP="00BE0B73">
            <w:pPr>
              <w:rPr>
                <w:rFonts w:ascii="Arial" w:hAnsi="Arial" w:cs="Arial"/>
                <w:sz w:val="24"/>
                <w:szCs w:val="24"/>
              </w:rPr>
            </w:pPr>
          </w:p>
        </w:tc>
      </w:tr>
    </w:tbl>
    <w:p w14:paraId="00C388E5" w14:textId="77777777" w:rsidR="00564188" w:rsidRPr="0026401B" w:rsidRDefault="00564188" w:rsidP="0026401B">
      <w:pPr>
        <w:rPr>
          <w:rFonts w:cs="Arial"/>
          <w:b/>
          <w:sz w:val="24"/>
          <w:szCs w:val="24"/>
        </w:rPr>
      </w:pPr>
    </w:p>
    <w:p w14:paraId="038F1242" w14:textId="77777777" w:rsidR="0026401B" w:rsidRPr="0026401B" w:rsidRDefault="0026401B" w:rsidP="0026401B">
      <w:pPr>
        <w:numPr>
          <w:ilvl w:val="0"/>
          <w:numId w:val="6"/>
        </w:numPr>
        <w:contextualSpacing/>
        <w:rPr>
          <w:rFonts w:cs="Arial"/>
          <w:b/>
          <w:color w:val="FF0000"/>
          <w:sz w:val="24"/>
          <w:szCs w:val="24"/>
        </w:rPr>
      </w:pPr>
      <w:r w:rsidRPr="0026401B">
        <w:rPr>
          <w:rFonts w:cs="Arial"/>
          <w:b/>
          <w:color w:val="FF0000"/>
          <w:sz w:val="24"/>
          <w:szCs w:val="24"/>
        </w:rPr>
        <w:t>Any other points for discussion</w:t>
      </w:r>
    </w:p>
    <w:p w14:paraId="22BC21D4" w14:textId="77777777" w:rsidR="0026401B" w:rsidRPr="0026401B" w:rsidRDefault="0026401B" w:rsidP="0026401B">
      <w:pPr>
        <w:rPr>
          <w:rFonts w:cs="Arial"/>
          <w:b/>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61298667" w14:textId="77777777" w:rsidTr="00A83555">
        <w:tc>
          <w:tcPr>
            <w:tcW w:w="10441" w:type="dxa"/>
            <w:shd w:val="clear" w:color="auto" w:fill="A5A5A5" w:themeFill="accent3"/>
          </w:tcPr>
          <w:p w14:paraId="266A902B" w14:textId="77777777" w:rsidR="0026401B" w:rsidRPr="0026401B" w:rsidRDefault="0026401B" w:rsidP="0026401B">
            <w:pPr>
              <w:rPr>
                <w:rFonts w:ascii="Arial" w:hAnsi="Arial" w:cs="Arial"/>
                <w:b/>
                <w:sz w:val="24"/>
                <w:szCs w:val="24"/>
              </w:rPr>
            </w:pPr>
            <w:r w:rsidRPr="0026401B">
              <w:rPr>
                <w:rFonts w:ascii="Arial" w:hAnsi="Arial" w:cs="Arial"/>
                <w:b/>
                <w:sz w:val="24"/>
                <w:szCs w:val="24"/>
              </w:rPr>
              <w:t xml:space="preserve">Use this as an opportunity to reflect on </w:t>
            </w:r>
            <w:proofErr w:type="gramStart"/>
            <w:r w:rsidRPr="0026401B">
              <w:rPr>
                <w:rFonts w:ascii="Arial" w:hAnsi="Arial" w:cs="Arial"/>
                <w:b/>
                <w:sz w:val="24"/>
                <w:szCs w:val="24"/>
              </w:rPr>
              <w:t>your longer-term ambitions and how you feel the School can best help you achieve those</w:t>
            </w:r>
            <w:proofErr w:type="gramEnd"/>
            <w:r w:rsidRPr="0026401B">
              <w:rPr>
                <w:rFonts w:ascii="Arial" w:hAnsi="Arial" w:cs="Arial"/>
                <w:b/>
                <w:sz w:val="24"/>
                <w:szCs w:val="24"/>
              </w:rPr>
              <w:t>.</w:t>
            </w:r>
          </w:p>
        </w:tc>
      </w:tr>
      <w:tr w:rsidR="0026401B" w:rsidRPr="0026401B" w14:paraId="240C4D59" w14:textId="77777777" w:rsidTr="00DA1113">
        <w:tc>
          <w:tcPr>
            <w:tcW w:w="10441" w:type="dxa"/>
          </w:tcPr>
          <w:p w14:paraId="111613E2" w14:textId="7764EAD7" w:rsidR="0026401B" w:rsidRPr="00B8715B" w:rsidRDefault="00B8715B" w:rsidP="0026401B">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Promotion </w:t>
            </w:r>
            <w:proofErr w:type="gramStart"/>
            <w:r>
              <w:rPr>
                <w:rFonts w:ascii="Arial" w:hAnsi="Arial" w:cs="Arial"/>
                <w:sz w:val="24"/>
                <w:szCs w:val="24"/>
              </w:rPr>
              <w:t>was discussed</w:t>
            </w:r>
            <w:proofErr w:type="gramEnd"/>
            <w:r>
              <w:rPr>
                <w:rFonts w:ascii="Arial" w:hAnsi="Arial" w:cs="Arial"/>
                <w:sz w:val="24"/>
                <w:szCs w:val="24"/>
              </w:rPr>
              <w:t>.</w:t>
            </w:r>
          </w:p>
          <w:p w14:paraId="17057F40" w14:textId="1FBCDD86" w:rsidR="0026401B" w:rsidRDefault="0026401B" w:rsidP="0026401B">
            <w:pPr>
              <w:rPr>
                <w:rFonts w:ascii="Arial" w:hAnsi="Arial" w:cs="Arial"/>
                <w:sz w:val="24"/>
                <w:szCs w:val="24"/>
              </w:rPr>
            </w:pPr>
          </w:p>
          <w:p w14:paraId="2B8B259D" w14:textId="142EB9E6" w:rsidR="000C24B6" w:rsidRDefault="000C24B6" w:rsidP="0026401B">
            <w:pPr>
              <w:rPr>
                <w:rFonts w:ascii="Arial" w:hAnsi="Arial" w:cs="Arial"/>
                <w:sz w:val="24"/>
                <w:szCs w:val="24"/>
              </w:rPr>
            </w:pPr>
          </w:p>
          <w:p w14:paraId="5F9E796E" w14:textId="5DA558BC" w:rsidR="000C24B6" w:rsidRDefault="000C24B6" w:rsidP="0026401B">
            <w:pPr>
              <w:rPr>
                <w:rFonts w:ascii="Arial" w:hAnsi="Arial" w:cs="Arial"/>
                <w:sz w:val="24"/>
                <w:szCs w:val="24"/>
              </w:rPr>
            </w:pPr>
          </w:p>
          <w:p w14:paraId="2B4A1417" w14:textId="77777777" w:rsidR="000C24B6" w:rsidRPr="0026401B" w:rsidRDefault="000C24B6" w:rsidP="0026401B">
            <w:pPr>
              <w:rPr>
                <w:rFonts w:ascii="Arial" w:hAnsi="Arial" w:cs="Arial"/>
                <w:sz w:val="24"/>
                <w:szCs w:val="24"/>
              </w:rPr>
            </w:pPr>
          </w:p>
          <w:p w14:paraId="48EF6BED" w14:textId="77777777" w:rsidR="0026401B" w:rsidRPr="0026401B" w:rsidRDefault="0026401B" w:rsidP="0026401B">
            <w:pPr>
              <w:rPr>
                <w:rFonts w:ascii="Arial" w:hAnsi="Arial" w:cs="Arial"/>
                <w:sz w:val="24"/>
                <w:szCs w:val="24"/>
              </w:rPr>
            </w:pPr>
          </w:p>
        </w:tc>
      </w:tr>
    </w:tbl>
    <w:p w14:paraId="0700188A" w14:textId="3678CCE2" w:rsidR="000C24B6" w:rsidRDefault="000C24B6" w:rsidP="0026401B">
      <w:pPr>
        <w:rPr>
          <w:rFonts w:cs="Arial"/>
          <w:b/>
          <w:sz w:val="24"/>
          <w:szCs w:val="24"/>
        </w:rPr>
      </w:pPr>
      <w:bookmarkStart w:id="3" w:name="_GoBack"/>
      <w:bookmarkEnd w:id="3"/>
    </w:p>
    <w:p w14:paraId="549CB295" w14:textId="45F43BB6" w:rsidR="000C24B6" w:rsidRPr="0026401B" w:rsidRDefault="000C24B6" w:rsidP="000C24B6">
      <w:pPr>
        <w:jc w:val="left"/>
        <w:rPr>
          <w:rFonts w:cs="Arial"/>
          <w:b/>
          <w:sz w:val="24"/>
          <w:szCs w:val="24"/>
        </w:rPr>
      </w:pPr>
    </w:p>
    <w:p w14:paraId="29BA2B5E" w14:textId="77777777" w:rsidR="0026401B" w:rsidRPr="0026401B" w:rsidRDefault="0026401B" w:rsidP="0026401B">
      <w:pPr>
        <w:numPr>
          <w:ilvl w:val="0"/>
          <w:numId w:val="6"/>
        </w:numPr>
        <w:contextualSpacing/>
        <w:rPr>
          <w:rFonts w:cs="Arial"/>
          <w:b/>
          <w:color w:val="FF0000"/>
          <w:sz w:val="24"/>
          <w:szCs w:val="24"/>
        </w:rPr>
      </w:pPr>
      <w:r w:rsidRPr="0026401B">
        <w:rPr>
          <w:rFonts w:cs="Arial"/>
          <w:b/>
          <w:color w:val="FF0000"/>
          <w:sz w:val="24"/>
          <w:szCs w:val="24"/>
        </w:rPr>
        <w:t>Reviewer’s comments following the meeting</w:t>
      </w:r>
    </w:p>
    <w:p w14:paraId="661E88B1" w14:textId="77777777" w:rsidR="0026401B" w:rsidRPr="0026401B" w:rsidRDefault="0026401B" w:rsidP="0026401B">
      <w:pPr>
        <w:ind w:left="680" w:hanging="680"/>
        <w:rPr>
          <w:rFonts w:cs="Arial"/>
          <w:b/>
          <w:sz w:val="24"/>
          <w:szCs w:val="24"/>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1"/>
      </w:tblGrid>
      <w:tr w:rsidR="0026401B" w:rsidRPr="0026401B" w14:paraId="7B9E81FA" w14:textId="77777777" w:rsidTr="00DA1113">
        <w:tc>
          <w:tcPr>
            <w:tcW w:w="10441" w:type="dxa"/>
          </w:tcPr>
          <w:p w14:paraId="0B33E072" w14:textId="77777777" w:rsidR="0026401B" w:rsidRDefault="0026401B" w:rsidP="0026401B">
            <w:pPr>
              <w:rPr>
                <w:rFonts w:ascii="Arial" w:hAnsi="Arial" w:cs="Arial"/>
                <w:sz w:val="24"/>
                <w:szCs w:val="24"/>
              </w:rPr>
            </w:pPr>
          </w:p>
          <w:p w14:paraId="1AA00F6C" w14:textId="77777777" w:rsidR="000C24B6" w:rsidRDefault="000C24B6" w:rsidP="0026401B">
            <w:pPr>
              <w:rPr>
                <w:rFonts w:ascii="Arial" w:hAnsi="Arial" w:cs="Arial"/>
                <w:sz w:val="24"/>
                <w:szCs w:val="24"/>
              </w:rPr>
            </w:pPr>
          </w:p>
          <w:p w14:paraId="04B1391C" w14:textId="77777777" w:rsidR="000C24B6" w:rsidRDefault="000C24B6" w:rsidP="0026401B">
            <w:pPr>
              <w:rPr>
                <w:rFonts w:ascii="Arial" w:hAnsi="Arial" w:cs="Arial"/>
                <w:sz w:val="24"/>
                <w:szCs w:val="24"/>
              </w:rPr>
            </w:pPr>
          </w:p>
          <w:p w14:paraId="7D9BD9D4" w14:textId="77777777" w:rsidR="000C24B6" w:rsidRDefault="000C24B6" w:rsidP="0026401B">
            <w:pPr>
              <w:rPr>
                <w:rFonts w:ascii="Arial" w:hAnsi="Arial" w:cs="Arial"/>
                <w:sz w:val="24"/>
                <w:szCs w:val="24"/>
              </w:rPr>
            </w:pPr>
          </w:p>
          <w:p w14:paraId="35FAFE93" w14:textId="77777777" w:rsidR="000C24B6" w:rsidRDefault="000C24B6" w:rsidP="0026401B">
            <w:pPr>
              <w:rPr>
                <w:rFonts w:ascii="Arial" w:hAnsi="Arial" w:cs="Arial"/>
                <w:sz w:val="24"/>
                <w:szCs w:val="24"/>
              </w:rPr>
            </w:pPr>
          </w:p>
          <w:p w14:paraId="5696DD7F" w14:textId="77777777" w:rsidR="000C24B6" w:rsidRDefault="000C24B6" w:rsidP="0026401B">
            <w:pPr>
              <w:rPr>
                <w:rFonts w:ascii="Arial" w:hAnsi="Arial" w:cs="Arial"/>
                <w:sz w:val="24"/>
                <w:szCs w:val="24"/>
              </w:rPr>
            </w:pPr>
          </w:p>
          <w:p w14:paraId="04102D17" w14:textId="79052CDC" w:rsidR="000C24B6" w:rsidRPr="0026401B" w:rsidRDefault="000C24B6" w:rsidP="0026401B">
            <w:pPr>
              <w:rPr>
                <w:rFonts w:ascii="Arial" w:hAnsi="Arial" w:cs="Arial"/>
                <w:sz w:val="24"/>
                <w:szCs w:val="24"/>
              </w:rPr>
            </w:pPr>
          </w:p>
        </w:tc>
      </w:tr>
    </w:tbl>
    <w:p w14:paraId="23704647" w14:textId="77777777" w:rsidR="0026401B" w:rsidRDefault="0026401B" w:rsidP="000C24B6">
      <w:pPr>
        <w:rPr>
          <w:rFonts w:cs="Arial"/>
          <w:b/>
          <w:sz w:val="24"/>
          <w:szCs w:val="24"/>
        </w:rPr>
      </w:pPr>
    </w:p>
    <w:p w14:paraId="2544E318" w14:textId="77777777" w:rsidR="00A83555" w:rsidRPr="0026401B" w:rsidRDefault="00A83555" w:rsidP="00A83555">
      <w:pPr>
        <w:numPr>
          <w:ilvl w:val="0"/>
          <w:numId w:val="6"/>
        </w:numPr>
        <w:contextualSpacing/>
        <w:rPr>
          <w:rFonts w:cs="Arial"/>
          <w:b/>
          <w:color w:val="FF0000"/>
          <w:sz w:val="24"/>
          <w:szCs w:val="24"/>
        </w:rPr>
      </w:pPr>
      <w:r>
        <w:rPr>
          <w:rFonts w:cs="Arial"/>
          <w:b/>
          <w:color w:val="FF0000"/>
          <w:sz w:val="24"/>
          <w:szCs w:val="24"/>
        </w:rPr>
        <w:t>Sign off</w:t>
      </w:r>
      <w:r w:rsidRPr="0026401B">
        <w:rPr>
          <w:rFonts w:cs="Arial"/>
          <w:b/>
          <w:color w:val="FF0000"/>
          <w:sz w:val="24"/>
          <w:szCs w:val="24"/>
        </w:rPr>
        <w:t xml:space="preserve"> following the meeting</w:t>
      </w:r>
    </w:p>
    <w:p w14:paraId="5EC8C644" w14:textId="77777777" w:rsidR="00A83555" w:rsidRDefault="00A83555" w:rsidP="0026401B">
      <w:pPr>
        <w:ind w:left="680" w:hanging="680"/>
        <w:rPr>
          <w:rFonts w:cs="Arial"/>
          <w:b/>
          <w:sz w:val="24"/>
          <w:szCs w:val="24"/>
        </w:rPr>
      </w:pPr>
    </w:p>
    <w:tbl>
      <w:tblPr>
        <w:tblStyle w:val="TableGrid"/>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66"/>
        <w:gridCol w:w="5167"/>
      </w:tblGrid>
      <w:tr w:rsidR="00A83555" w:rsidRPr="00A83555" w14:paraId="07C746A7" w14:textId="77777777" w:rsidTr="00A83555">
        <w:trPr>
          <w:trHeight w:val="327"/>
        </w:trPr>
        <w:tc>
          <w:tcPr>
            <w:tcW w:w="5166" w:type="dxa"/>
          </w:tcPr>
          <w:p w14:paraId="576B0188" w14:textId="77777777" w:rsidR="00A83555" w:rsidRDefault="00A83555" w:rsidP="00A83555">
            <w:pPr>
              <w:rPr>
                <w:rFonts w:ascii="Arial" w:hAnsi="Arial" w:cs="Arial"/>
                <w:b/>
                <w:sz w:val="24"/>
                <w:szCs w:val="24"/>
              </w:rPr>
            </w:pPr>
            <w:r w:rsidRPr="00A83555">
              <w:rPr>
                <w:rFonts w:ascii="Arial" w:hAnsi="Arial" w:cs="Arial"/>
                <w:b/>
                <w:sz w:val="24"/>
                <w:szCs w:val="24"/>
              </w:rPr>
              <w:t>Reviewee:</w:t>
            </w:r>
          </w:p>
          <w:p w14:paraId="3F26AEA6" w14:textId="77777777" w:rsidR="00A83555" w:rsidRPr="00A83555" w:rsidRDefault="00A83555" w:rsidP="00A83555">
            <w:pPr>
              <w:rPr>
                <w:rFonts w:ascii="Arial" w:hAnsi="Arial" w:cs="Arial"/>
                <w:b/>
                <w:sz w:val="24"/>
                <w:szCs w:val="24"/>
              </w:rPr>
            </w:pPr>
          </w:p>
        </w:tc>
        <w:tc>
          <w:tcPr>
            <w:tcW w:w="5167" w:type="dxa"/>
          </w:tcPr>
          <w:p w14:paraId="4A06F3E4" w14:textId="77777777" w:rsidR="00A83555" w:rsidRPr="00A83555" w:rsidRDefault="00A83555" w:rsidP="00A83555">
            <w:pPr>
              <w:rPr>
                <w:rFonts w:ascii="Arial" w:hAnsi="Arial" w:cs="Arial"/>
                <w:b/>
                <w:sz w:val="24"/>
                <w:szCs w:val="24"/>
              </w:rPr>
            </w:pPr>
            <w:r w:rsidRPr="00A83555">
              <w:rPr>
                <w:rFonts w:ascii="Arial" w:hAnsi="Arial" w:cs="Arial"/>
                <w:b/>
                <w:sz w:val="24"/>
                <w:szCs w:val="24"/>
              </w:rPr>
              <w:t>Date:</w:t>
            </w:r>
          </w:p>
        </w:tc>
      </w:tr>
      <w:tr w:rsidR="00A83555" w:rsidRPr="00A83555" w14:paraId="40429B94" w14:textId="77777777" w:rsidTr="00A83555">
        <w:trPr>
          <w:trHeight w:val="326"/>
        </w:trPr>
        <w:tc>
          <w:tcPr>
            <w:tcW w:w="5166" w:type="dxa"/>
          </w:tcPr>
          <w:p w14:paraId="02EE1976" w14:textId="77777777" w:rsidR="00A83555" w:rsidRPr="00A83555" w:rsidRDefault="00A83555" w:rsidP="00A83555">
            <w:pPr>
              <w:rPr>
                <w:rFonts w:ascii="Arial" w:hAnsi="Arial" w:cs="Arial"/>
                <w:b/>
                <w:sz w:val="24"/>
                <w:szCs w:val="24"/>
              </w:rPr>
            </w:pPr>
            <w:r w:rsidRPr="00A83555">
              <w:rPr>
                <w:rFonts w:ascii="Arial" w:hAnsi="Arial" w:cs="Arial"/>
                <w:b/>
                <w:sz w:val="24"/>
                <w:szCs w:val="24"/>
              </w:rPr>
              <w:t>Reviewer:</w:t>
            </w:r>
          </w:p>
        </w:tc>
        <w:tc>
          <w:tcPr>
            <w:tcW w:w="5167" w:type="dxa"/>
          </w:tcPr>
          <w:p w14:paraId="03537E77" w14:textId="77777777" w:rsidR="00A83555" w:rsidRDefault="00A83555" w:rsidP="00A83555">
            <w:pPr>
              <w:rPr>
                <w:rFonts w:ascii="Arial" w:hAnsi="Arial" w:cs="Arial"/>
                <w:b/>
                <w:sz w:val="24"/>
                <w:szCs w:val="24"/>
              </w:rPr>
            </w:pPr>
            <w:r w:rsidRPr="00A83555">
              <w:rPr>
                <w:rFonts w:ascii="Arial" w:hAnsi="Arial" w:cs="Arial"/>
                <w:b/>
                <w:sz w:val="24"/>
                <w:szCs w:val="24"/>
              </w:rPr>
              <w:t>Date:</w:t>
            </w:r>
          </w:p>
          <w:p w14:paraId="3527505C" w14:textId="77777777" w:rsidR="00A83555" w:rsidRPr="00A83555" w:rsidRDefault="00A83555" w:rsidP="00A83555">
            <w:pPr>
              <w:rPr>
                <w:rFonts w:ascii="Arial" w:hAnsi="Arial" w:cs="Arial"/>
                <w:b/>
                <w:sz w:val="24"/>
                <w:szCs w:val="24"/>
              </w:rPr>
            </w:pPr>
          </w:p>
        </w:tc>
      </w:tr>
    </w:tbl>
    <w:p w14:paraId="56575DDF" w14:textId="77777777" w:rsidR="00DE2968" w:rsidRDefault="00DE2968">
      <w:pPr>
        <w:rPr>
          <w:rFonts w:cs="Arial"/>
          <w:sz w:val="24"/>
          <w:szCs w:val="24"/>
        </w:rPr>
      </w:pPr>
    </w:p>
    <w:p w14:paraId="70B91D6F" w14:textId="77777777" w:rsidR="00F276B2" w:rsidRDefault="00F276B2">
      <w:pPr>
        <w:rPr>
          <w:rFonts w:cs="Arial"/>
          <w:sz w:val="24"/>
          <w:szCs w:val="24"/>
        </w:rPr>
      </w:pPr>
    </w:p>
    <w:p w14:paraId="08AB1AF9" w14:textId="77777777" w:rsidR="00F276B2" w:rsidRDefault="00F276B2" w:rsidP="00F276B2">
      <w:pPr>
        <w:ind w:left="680" w:hanging="680"/>
        <w:rPr>
          <w:rFonts w:cs="Arial"/>
          <w:b/>
          <w:sz w:val="24"/>
          <w:szCs w:val="24"/>
        </w:rPr>
      </w:pPr>
    </w:p>
    <w:tbl>
      <w:tblPr>
        <w:tblStyle w:val="TableGrid"/>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3"/>
      </w:tblGrid>
      <w:tr w:rsidR="00F276B2" w:rsidRPr="00A83555" w14:paraId="73772434" w14:textId="77777777" w:rsidTr="00F276B2">
        <w:trPr>
          <w:trHeight w:val="528"/>
        </w:trPr>
        <w:tc>
          <w:tcPr>
            <w:tcW w:w="10333" w:type="dxa"/>
            <w:shd w:val="clear" w:color="auto" w:fill="AEAAAA" w:themeFill="background2" w:themeFillShade="BF"/>
          </w:tcPr>
          <w:p w14:paraId="27366873" w14:textId="77777777" w:rsidR="00F276B2" w:rsidRDefault="00F276B2" w:rsidP="00F276B2">
            <w:pPr>
              <w:shd w:val="clear" w:color="auto" w:fill="AEAAAA" w:themeFill="background2" w:themeFillShade="BF"/>
              <w:rPr>
                <w:rFonts w:ascii="Arial" w:hAnsi="Arial" w:cs="Arial"/>
                <w:b/>
                <w:sz w:val="24"/>
                <w:szCs w:val="24"/>
              </w:rPr>
            </w:pPr>
            <w:r>
              <w:rPr>
                <w:rFonts w:ascii="Arial" w:hAnsi="Arial" w:cs="Arial"/>
                <w:b/>
                <w:sz w:val="24"/>
                <w:szCs w:val="24"/>
              </w:rPr>
              <w:t>Storage of completed forms</w:t>
            </w:r>
          </w:p>
          <w:p w14:paraId="6D51BAC6" w14:textId="77777777" w:rsidR="00F276B2" w:rsidRPr="00F276B2" w:rsidRDefault="00F276B2" w:rsidP="00F276B2">
            <w:pPr>
              <w:rPr>
                <w:rFonts w:ascii="Arial" w:hAnsi="Arial" w:cs="Arial"/>
                <w:sz w:val="24"/>
                <w:szCs w:val="24"/>
              </w:rPr>
            </w:pPr>
          </w:p>
        </w:tc>
      </w:tr>
      <w:tr w:rsidR="00F276B2" w:rsidRPr="00A83555" w14:paraId="0736E5DF" w14:textId="77777777" w:rsidTr="000A69A3">
        <w:trPr>
          <w:trHeight w:val="825"/>
        </w:trPr>
        <w:tc>
          <w:tcPr>
            <w:tcW w:w="10333" w:type="dxa"/>
          </w:tcPr>
          <w:p w14:paraId="3CB4DCD8" w14:textId="77777777" w:rsidR="00F276B2" w:rsidRDefault="00F276B2" w:rsidP="00F276B2">
            <w:pPr>
              <w:rPr>
                <w:rFonts w:ascii="Arial" w:hAnsi="Arial" w:cs="Arial"/>
                <w:b/>
                <w:sz w:val="24"/>
                <w:szCs w:val="24"/>
              </w:rPr>
            </w:pPr>
            <w:r>
              <w:rPr>
                <w:rFonts w:ascii="Arial" w:hAnsi="Arial" w:cs="Arial"/>
                <w:b/>
                <w:sz w:val="24"/>
                <w:szCs w:val="24"/>
              </w:rPr>
              <w:t xml:space="preserve">In line with GDPR (General Data Protection Regulations), completed forms and any accompanying data </w:t>
            </w:r>
            <w:proofErr w:type="gramStart"/>
            <w:r>
              <w:rPr>
                <w:rFonts w:ascii="Arial" w:hAnsi="Arial" w:cs="Arial"/>
                <w:b/>
                <w:sz w:val="24"/>
                <w:szCs w:val="24"/>
              </w:rPr>
              <w:t>will be kept</w:t>
            </w:r>
            <w:proofErr w:type="gramEnd"/>
            <w:r>
              <w:rPr>
                <w:rFonts w:ascii="Arial" w:hAnsi="Arial" w:cs="Arial"/>
                <w:b/>
                <w:sz w:val="24"/>
                <w:szCs w:val="24"/>
              </w:rPr>
              <w:t xml:space="preserve"> securely within the School, accessible to relevant individuals only.</w:t>
            </w:r>
          </w:p>
          <w:p w14:paraId="01893159" w14:textId="77777777" w:rsidR="00F276B2" w:rsidRDefault="00F276B2" w:rsidP="00A10A6D">
            <w:pPr>
              <w:rPr>
                <w:rFonts w:cs="Arial"/>
                <w:b/>
                <w:sz w:val="24"/>
                <w:szCs w:val="24"/>
              </w:rPr>
            </w:pPr>
          </w:p>
        </w:tc>
      </w:tr>
    </w:tbl>
    <w:p w14:paraId="601D5AE0" w14:textId="77777777" w:rsidR="00F276B2" w:rsidRDefault="00F276B2" w:rsidP="00F276B2">
      <w:pPr>
        <w:rPr>
          <w:rFonts w:cs="Arial"/>
          <w:sz w:val="24"/>
          <w:szCs w:val="24"/>
        </w:rPr>
      </w:pPr>
    </w:p>
    <w:sectPr w:rsidR="00F276B2" w:rsidSect="0026401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C392D" w14:textId="77777777" w:rsidR="006E0CFE" w:rsidRDefault="006E0CFE" w:rsidP="00012911">
      <w:r>
        <w:separator/>
      </w:r>
    </w:p>
  </w:endnote>
  <w:endnote w:type="continuationSeparator" w:id="0">
    <w:p w14:paraId="6B403E52" w14:textId="77777777" w:rsidR="006E0CFE" w:rsidRDefault="006E0CFE" w:rsidP="000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687EF" w14:textId="759CCE85" w:rsidR="00C10488" w:rsidRPr="00C10488" w:rsidRDefault="00C10488" w:rsidP="00C10488">
    <w:pPr>
      <w:pStyle w:val="Footer"/>
      <w:jc w:val="right"/>
      <w:rPr>
        <w:sz w:val="18"/>
        <w:szCs w:val="18"/>
      </w:rPr>
    </w:pPr>
    <w:r w:rsidRPr="00C10488">
      <w:rPr>
        <w:sz w:val="18"/>
        <w:szCs w:val="18"/>
      </w:rPr>
      <w:fldChar w:fldCharType="begin"/>
    </w:r>
    <w:r w:rsidRPr="00C10488">
      <w:rPr>
        <w:sz w:val="18"/>
        <w:szCs w:val="18"/>
      </w:rPr>
      <w:instrText xml:space="preserve"> FILENAME \* MERGEFORMAT </w:instrText>
    </w:r>
    <w:r w:rsidRPr="00C10488">
      <w:rPr>
        <w:sz w:val="18"/>
        <w:szCs w:val="18"/>
      </w:rPr>
      <w:fldChar w:fldCharType="separate"/>
    </w:r>
    <w:r w:rsidRPr="00C10488">
      <w:rPr>
        <w:noProof/>
        <w:sz w:val="18"/>
        <w:szCs w:val="18"/>
      </w:rPr>
      <w:t>Organisation_HR_Academic review and development form School of Medicine</w:t>
    </w:r>
    <w:r w:rsidRPr="00C1048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5B57" w14:textId="77777777" w:rsidR="006E0CFE" w:rsidRDefault="006E0CFE" w:rsidP="00012911">
      <w:r>
        <w:separator/>
      </w:r>
    </w:p>
  </w:footnote>
  <w:footnote w:type="continuationSeparator" w:id="0">
    <w:p w14:paraId="3251990C" w14:textId="77777777" w:rsidR="006E0CFE" w:rsidRDefault="006E0CFE" w:rsidP="000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6C6"/>
    <w:multiLevelType w:val="hybridMultilevel"/>
    <w:tmpl w:val="DE04D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B37C51"/>
    <w:multiLevelType w:val="hybridMultilevel"/>
    <w:tmpl w:val="B518F78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01C669C"/>
    <w:multiLevelType w:val="hybridMultilevel"/>
    <w:tmpl w:val="4F087F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DA1E26"/>
    <w:multiLevelType w:val="multilevel"/>
    <w:tmpl w:val="A694F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291490"/>
    <w:multiLevelType w:val="hybridMultilevel"/>
    <w:tmpl w:val="89923A40"/>
    <w:lvl w:ilvl="0" w:tplc="55E217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DD4C62"/>
    <w:multiLevelType w:val="hybridMultilevel"/>
    <w:tmpl w:val="2D0C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01155"/>
    <w:multiLevelType w:val="hybridMultilevel"/>
    <w:tmpl w:val="057EF6C6"/>
    <w:lvl w:ilvl="0" w:tplc="11A2EDA2">
      <w:start w:val="6"/>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1B"/>
    <w:rsid w:val="00012911"/>
    <w:rsid w:val="000C24B6"/>
    <w:rsid w:val="00103CDB"/>
    <w:rsid w:val="0026401B"/>
    <w:rsid w:val="002F4F7E"/>
    <w:rsid w:val="00451BD4"/>
    <w:rsid w:val="00536348"/>
    <w:rsid w:val="0054360D"/>
    <w:rsid w:val="00564188"/>
    <w:rsid w:val="00566E7C"/>
    <w:rsid w:val="005E2F44"/>
    <w:rsid w:val="00646744"/>
    <w:rsid w:val="006A4EAD"/>
    <w:rsid w:val="006E0CFE"/>
    <w:rsid w:val="00713124"/>
    <w:rsid w:val="00793B9E"/>
    <w:rsid w:val="007F4961"/>
    <w:rsid w:val="00A83555"/>
    <w:rsid w:val="00AE75A4"/>
    <w:rsid w:val="00B8715B"/>
    <w:rsid w:val="00BD04E9"/>
    <w:rsid w:val="00C10488"/>
    <w:rsid w:val="00DE2968"/>
    <w:rsid w:val="00F276B2"/>
    <w:rsid w:val="00F6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5A83"/>
  <w15:chartTrackingRefBased/>
  <w15:docId w15:val="{2C3C77BC-CB71-48D8-9472-65C1F9D3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555"/>
    <w:pPr>
      <w:jc w:val="both"/>
    </w:pPr>
    <w:rPr>
      <w:rFonts w:cstheme="minorBidi"/>
      <w:szCs w:val="22"/>
    </w:rPr>
  </w:style>
  <w:style w:type="paragraph" w:styleId="Heading1">
    <w:name w:val="heading 1"/>
    <w:basedOn w:val="Normal"/>
    <w:next w:val="Normal"/>
    <w:link w:val="Heading1Char"/>
    <w:uiPriority w:val="9"/>
    <w:qFormat/>
    <w:rsid w:val="00536348"/>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unhideWhenUsed/>
    <w:qFormat/>
    <w:rsid w:val="00793B9E"/>
    <w:pPr>
      <w:keepNext/>
      <w:keepLines/>
      <w:ind w:left="567" w:hanging="567"/>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348"/>
    <w:rPr>
      <w:rFonts w:eastAsiaTheme="majorEastAsia" w:cstheme="majorBidi"/>
      <w:szCs w:val="32"/>
    </w:rPr>
  </w:style>
  <w:style w:type="paragraph" w:customStyle="1" w:styleId="Heading20">
    <w:name w:val="Heading_2"/>
    <w:basedOn w:val="Normal"/>
    <w:next w:val="Normal"/>
    <w:link w:val="Heading2Char0"/>
    <w:autoRedefine/>
    <w:qFormat/>
    <w:rsid w:val="00BD04E9"/>
    <w:pPr>
      <w:tabs>
        <w:tab w:val="left" w:pos="567"/>
        <w:tab w:val="num" w:pos="720"/>
      </w:tabs>
      <w:ind w:left="567" w:hanging="567"/>
    </w:pPr>
    <w:rPr>
      <w:b/>
    </w:rPr>
  </w:style>
  <w:style w:type="character" w:customStyle="1" w:styleId="Heading2Char0">
    <w:name w:val="Heading_2 Char"/>
    <w:basedOn w:val="DefaultParagraphFont"/>
    <w:link w:val="Heading20"/>
    <w:rsid w:val="00BD04E9"/>
    <w:rPr>
      <w:rFonts w:ascii="Calibri" w:hAnsi="Calibri" w:cs="Arial"/>
      <w:b/>
      <w:sz w:val="22"/>
      <w:szCs w:val="24"/>
    </w:rPr>
  </w:style>
  <w:style w:type="paragraph" w:styleId="TOC1">
    <w:name w:val="toc 1"/>
    <w:basedOn w:val="Normal"/>
    <w:next w:val="Normal"/>
    <w:autoRedefine/>
    <w:uiPriority w:val="39"/>
    <w:unhideWhenUsed/>
    <w:qFormat/>
    <w:rsid w:val="00451BD4"/>
    <w:pPr>
      <w:spacing w:after="120"/>
      <w:ind w:left="567" w:hanging="567"/>
    </w:pPr>
  </w:style>
  <w:style w:type="character" w:customStyle="1" w:styleId="Heading2Char">
    <w:name w:val="Heading 2 Char"/>
    <w:basedOn w:val="DefaultParagraphFont"/>
    <w:link w:val="Heading2"/>
    <w:uiPriority w:val="9"/>
    <w:rsid w:val="00793B9E"/>
    <w:rPr>
      <w:rFonts w:eastAsiaTheme="majorEastAsia" w:cstheme="majorBidi"/>
      <w:b/>
      <w:szCs w:val="26"/>
    </w:rPr>
  </w:style>
  <w:style w:type="table" w:styleId="TableGrid">
    <w:name w:val="Table Grid"/>
    <w:basedOn w:val="TableNormal"/>
    <w:uiPriority w:val="39"/>
    <w:rsid w:val="0026401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911"/>
    <w:pPr>
      <w:tabs>
        <w:tab w:val="center" w:pos="4513"/>
        <w:tab w:val="right" w:pos="9026"/>
      </w:tabs>
    </w:pPr>
  </w:style>
  <w:style w:type="character" w:customStyle="1" w:styleId="HeaderChar">
    <w:name w:val="Header Char"/>
    <w:basedOn w:val="DefaultParagraphFont"/>
    <w:link w:val="Header"/>
    <w:uiPriority w:val="99"/>
    <w:rsid w:val="00012911"/>
    <w:rPr>
      <w:rFonts w:cstheme="minorBidi"/>
      <w:szCs w:val="22"/>
    </w:rPr>
  </w:style>
  <w:style w:type="paragraph" w:styleId="Footer">
    <w:name w:val="footer"/>
    <w:basedOn w:val="Normal"/>
    <w:link w:val="FooterChar"/>
    <w:uiPriority w:val="99"/>
    <w:unhideWhenUsed/>
    <w:rsid w:val="00012911"/>
    <w:pPr>
      <w:tabs>
        <w:tab w:val="center" w:pos="4513"/>
        <w:tab w:val="right" w:pos="9026"/>
      </w:tabs>
    </w:pPr>
  </w:style>
  <w:style w:type="character" w:customStyle="1" w:styleId="FooterChar">
    <w:name w:val="Footer Char"/>
    <w:basedOn w:val="DefaultParagraphFont"/>
    <w:link w:val="Footer"/>
    <w:uiPriority w:val="99"/>
    <w:rsid w:val="00012911"/>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dc:description/>
  <cp:lastModifiedBy>Helen Clark</cp:lastModifiedBy>
  <cp:revision>4</cp:revision>
  <dcterms:created xsi:type="dcterms:W3CDTF">2020-09-10T13:41:00Z</dcterms:created>
  <dcterms:modified xsi:type="dcterms:W3CDTF">2020-09-10T14:34:00Z</dcterms:modified>
</cp:coreProperties>
</file>